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3BEC" w14:textId="77777777"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</w:t>
      </w:r>
      <w:r w:rsidR="004955CD">
        <w:rPr>
          <w:rFonts w:ascii="仿宋" w:eastAsia="仿宋" w:hAnsi="仿宋" w:hint="eastAsia"/>
          <w:sz w:val="36"/>
          <w:szCs w:val="32"/>
          <w:lang w:eastAsia="zh-CN"/>
        </w:rPr>
        <w:t>送审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意见</w:t>
      </w:r>
      <w:r w:rsidR="007E25CB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p w14:paraId="3ADBC166" w14:textId="0175431B"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4F3988" w:rsidRPr="004F3988">
        <w:rPr>
          <w:rFonts w:ascii="仿宋" w:eastAsia="仿宋" w:hAnsi="仿宋" w:hint="eastAsia"/>
          <w:sz w:val="32"/>
          <w:szCs w:val="32"/>
          <w:lang w:eastAsia="zh-CN"/>
        </w:rPr>
        <w:t>提钒废水</w:t>
      </w:r>
      <w:r w:rsidR="004F3988" w:rsidRPr="004F3988">
        <w:rPr>
          <w:rFonts w:ascii="仿宋" w:eastAsia="仿宋" w:hAnsi="仿宋"/>
          <w:sz w:val="32"/>
          <w:szCs w:val="32"/>
          <w:lang w:eastAsia="zh-CN"/>
        </w:rPr>
        <w:t xml:space="preserve">  钒、钛、镉、铬、砷、铅、汞、磷含量的测定 电感耦合等离子体光谱法</w:t>
      </w:r>
    </w:p>
    <w:p w14:paraId="1B9738C7" w14:textId="7C1405CC" w:rsidR="001B2C7E" w:rsidRPr="001B2C7E" w:rsidRDefault="001B2C7E" w:rsidP="001B2C7E">
      <w:pPr>
        <w:rPr>
          <w:rFonts w:hint="eastAsia"/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4F3988" w:rsidRPr="004F3988">
        <w:rPr>
          <w:rFonts w:ascii="仿宋" w:eastAsia="仿宋" w:hAnsi="仿宋" w:hint="eastAsia"/>
          <w:sz w:val="32"/>
          <w:szCs w:val="32"/>
          <w:lang w:eastAsia="zh-CN"/>
        </w:rPr>
        <w:t>钒钛综合利用标准化领域委员会</w:t>
      </w:r>
      <w:r w:rsidR="004F3988" w:rsidRPr="004F3988">
        <w:rPr>
          <w:rFonts w:ascii="仿宋" w:eastAsia="仿宋" w:hAnsi="仿宋"/>
          <w:sz w:val="32"/>
          <w:szCs w:val="32"/>
          <w:lang w:eastAsia="zh-CN"/>
        </w:rPr>
        <w:t>/FC20</w:t>
      </w:r>
      <w:bookmarkStart w:id="3" w:name="_GoBack"/>
      <w:bookmarkEnd w:id="3"/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8"/>
        <w:gridCol w:w="2207"/>
        <w:gridCol w:w="2126"/>
        <w:gridCol w:w="3786"/>
        <w:gridCol w:w="1743"/>
        <w:gridCol w:w="3330"/>
      </w:tblGrid>
      <w:tr w:rsidR="001B2C7E" w:rsidRPr="001B2C7E" w14:paraId="0EC1CA5F" w14:textId="77777777" w:rsidTr="00D07DB3">
        <w:trPr>
          <w:trHeight w:val="20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9F227" w14:textId="77777777" w:rsidR="001B2C7E" w:rsidRPr="001B2C7E" w:rsidRDefault="001B2C7E" w:rsidP="00A5325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7D0F" w14:textId="77777777" w:rsidR="001B2C7E" w:rsidRPr="001B2C7E" w:rsidRDefault="001B2C7E" w:rsidP="00A5325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9FD0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4AF99" w14:textId="77777777"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73E6" w14:textId="77777777"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80703" w14:textId="77777777"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7899" w:rsidRPr="001B2C7E" w14:paraId="646412D8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D4E8B" w14:textId="3E4F5B50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AEE88" w14:textId="35E8C80D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DAE8C" w14:textId="1F3B02D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E1437" w14:textId="7095005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A5646" w14:textId="418A456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CA287" w14:textId="79B5765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1B7899" w:rsidRPr="001B2C7E" w14:paraId="3809415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6098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986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97DFD" w14:textId="0803FCC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35A9C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7C45A" w14:textId="056ED5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474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56143E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4560F" w14:textId="61A5373A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670EB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69754" w14:textId="175CE4E9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82E9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FE565" w14:textId="1C056E15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0107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65B578E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C8C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FBA14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277EB" w14:textId="03CA8A2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F465E" w14:textId="18C9764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B4F5F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FDCD" w14:textId="61C68AD8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7366FA13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88500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332A1" w14:textId="61C69ED4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3E53" w14:textId="11F792C7" w:rsidR="001B7899" w:rsidRPr="00331907" w:rsidRDefault="001B7899" w:rsidP="001B789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5EF4F" w14:textId="5259CD83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A9EF6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1278B" w14:textId="0C22111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1B7899" w:rsidRPr="001B2C7E" w14:paraId="7642D36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4BB32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E3432" w14:textId="65240392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5437E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B371A" w14:textId="1BC8103F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DC3BA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A83E5" w14:textId="77777777" w:rsidR="001B7899" w:rsidRPr="00331907" w:rsidRDefault="001B789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D7979" w:rsidRPr="001B2C7E" w14:paraId="0823FCC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BA3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B32CA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842A1" w14:textId="48F44294" w:rsidR="006D7979" w:rsidRPr="00331907" w:rsidRDefault="006D7979" w:rsidP="006D797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0ECC3" w14:textId="5EB10AB2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B93F" w14:textId="77777777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A9FDE" w14:textId="31A9EB34" w:rsidR="006D7979" w:rsidRPr="00331907" w:rsidRDefault="006D7979" w:rsidP="001B789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5A2347" w:rsidRPr="001B2C7E" w14:paraId="4E902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087A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81A6C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A5C80" w14:textId="6CA6D4AE" w:rsidR="005A2347" w:rsidRPr="00331907" w:rsidRDefault="005A2347" w:rsidP="005A234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B8E56" w14:textId="0466891D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07267" w14:textId="7777777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1A83F" w14:textId="5DAB0187" w:rsidR="005A2347" w:rsidRPr="00331907" w:rsidRDefault="005A2347" w:rsidP="005A2347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314704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A6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DF23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23260" w14:textId="53D0E2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35328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A0DE8" w14:textId="68D523F2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5818" w14:textId="573A0B6C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77E5EA4B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908B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7EF46" w14:textId="2732C76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334E8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1985F" w14:textId="0F8CCA1F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F6A87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673D2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651203" w:rsidRPr="001B2C7E" w14:paraId="4E2DDB67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CE359" w14:textId="77777777" w:rsidR="00651203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A8501" w14:textId="61059BCA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D4FA2" w14:textId="77777777" w:rsidR="00651203" w:rsidRPr="00331907" w:rsidRDefault="00651203" w:rsidP="00651203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4AC48" w14:textId="62188079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202FF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9DD5C" w14:textId="77777777" w:rsidR="00651203" w:rsidRPr="00331907" w:rsidRDefault="00651203" w:rsidP="00651203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151CF306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04C2D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6FD44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EE5E8" w14:textId="582EFB5C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6C4B4" w14:textId="2F367B8F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51BE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C9069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326100FA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7F80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2562A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0899C" w14:textId="73D10B6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055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64C2D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52534" w14:textId="45BCB74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</w:tr>
      <w:tr w:rsidR="00C5275C" w:rsidRPr="001B2C7E" w14:paraId="4ECC4F05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B2A43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13B76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DFA8" w14:textId="4F9AE0F4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AF5F1" w14:textId="57255E2E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E415" w14:textId="142B2B35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黑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E90C" w14:textId="35AEF649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C5275C" w:rsidRPr="001B2C7E" w14:paraId="69055690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F7A2E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F1172" w14:textId="77777777" w:rsidR="00C5275C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158" w14:textId="77777777" w:rsidR="00C5275C" w:rsidRPr="00331907" w:rsidRDefault="00C5275C" w:rsidP="00C5275C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9B6A" w14:textId="03B4CD1B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73888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792B" w14:textId="77777777" w:rsidR="00C5275C" w:rsidRPr="00331907" w:rsidRDefault="00C5275C" w:rsidP="00C5275C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20F42831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87AB9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8EA97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8577" w14:textId="44A9D09F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DB34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43D7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62CE" w14:textId="4A2D3DD4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</w:tr>
      <w:tr w:rsidR="000014E0" w:rsidRPr="001B2C7E" w14:paraId="5985150F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1652E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4CDB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861C6" w14:textId="5102E29A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B848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96358" w14:textId="61428C0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01DB" w14:textId="41B53F1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0014E0" w:rsidRPr="001B2C7E" w14:paraId="61448DD4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56DB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E04C2" w14:textId="77777777" w:rsidR="000014E0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937B4" w14:textId="25E562CE" w:rsidR="000014E0" w:rsidRPr="00331907" w:rsidRDefault="000014E0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DB31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8BB" w14:textId="77777777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C9748" w14:textId="76BC03A9" w:rsidR="000014E0" w:rsidRPr="00331907" w:rsidRDefault="000014E0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</w:p>
        </w:tc>
      </w:tr>
      <w:tr w:rsidR="00D60A18" w:rsidRPr="00593D9F" w14:paraId="38A93FA9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9A35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CC354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7596" w14:textId="6C0C4EC7" w:rsidR="00D60A18" w:rsidRPr="00593D9F" w:rsidRDefault="00D60A18" w:rsidP="000014E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CFF0" w14:textId="77777777" w:rsidR="00D60A18" w:rsidRPr="00593D9F" w:rsidRDefault="00D60A18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F8DD" w14:textId="2F370F3F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057B" w14:textId="77777777" w:rsidR="00D60A18" w:rsidRPr="00593D9F" w:rsidRDefault="00D60A18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593D9F" w:rsidRPr="00593D9F" w14:paraId="6B174D5E" w14:textId="77777777" w:rsidTr="00D07DB3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CB023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E106C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7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D3AD" w14:textId="77777777" w:rsidR="00593D9F" w:rsidRPr="00593D9F" w:rsidRDefault="00593D9F" w:rsidP="000014E0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88E2" w14:textId="77777777" w:rsidR="00593D9F" w:rsidRPr="00593D9F" w:rsidRDefault="00593D9F" w:rsidP="00F53154">
            <w:pPr>
              <w:pStyle w:val="a7"/>
              <w:ind w:firstLineChars="0" w:firstLine="0"/>
              <w:rPr>
                <w:rFonts w:hAnsi="宋体"/>
                <w:sz w:val="28"/>
                <w:szCs w:val="28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3BD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8230" w14:textId="77777777" w:rsidR="00593D9F" w:rsidRPr="00593D9F" w:rsidRDefault="00593D9F" w:rsidP="000014E0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</w:tbl>
    <w:p w14:paraId="6E33E7C5" w14:textId="77777777" w:rsidR="001B2C7E" w:rsidRPr="00593D9F" w:rsidRDefault="001B2C7E" w:rsidP="00A5325F">
      <w:pPr>
        <w:rPr>
          <w:rFonts w:ascii="宋体" w:eastAsia="宋体" w:hAnsi="宋体"/>
          <w:sz w:val="28"/>
          <w:szCs w:val="28"/>
          <w:lang w:eastAsia="zh-CN"/>
        </w:rPr>
      </w:pPr>
    </w:p>
    <w:sectPr w:rsidR="001B2C7E" w:rsidRPr="00593D9F" w:rsidSect="00E5287F">
      <w:pgSz w:w="16838" w:h="11906" w:orient="landscape" w:code="9"/>
      <w:pgMar w:top="1797" w:right="1440" w:bottom="1797" w:left="144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CB5BD" w14:textId="77777777" w:rsidR="003575AC" w:rsidRDefault="003575AC" w:rsidP="001B2C7E">
      <w:r>
        <w:separator/>
      </w:r>
    </w:p>
  </w:endnote>
  <w:endnote w:type="continuationSeparator" w:id="0">
    <w:p w14:paraId="18E579B2" w14:textId="77777777" w:rsidR="003575AC" w:rsidRDefault="003575AC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2A72" w14:textId="77777777" w:rsidR="003575AC" w:rsidRDefault="003575AC" w:rsidP="001B2C7E">
      <w:r>
        <w:separator/>
      </w:r>
    </w:p>
  </w:footnote>
  <w:footnote w:type="continuationSeparator" w:id="0">
    <w:p w14:paraId="05C287BE" w14:textId="77777777" w:rsidR="003575AC" w:rsidRDefault="003575AC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14E0"/>
    <w:rsid w:val="00006139"/>
    <w:rsid w:val="00061DE5"/>
    <w:rsid w:val="00097C0D"/>
    <w:rsid w:val="000A3994"/>
    <w:rsid w:val="000C25F6"/>
    <w:rsid w:val="00105922"/>
    <w:rsid w:val="0015691B"/>
    <w:rsid w:val="00180FDE"/>
    <w:rsid w:val="001B2C7E"/>
    <w:rsid w:val="001B7899"/>
    <w:rsid w:val="001D5478"/>
    <w:rsid w:val="00226559"/>
    <w:rsid w:val="0023225E"/>
    <w:rsid w:val="0023648F"/>
    <w:rsid w:val="00294BE2"/>
    <w:rsid w:val="00302E28"/>
    <w:rsid w:val="00325AF2"/>
    <w:rsid w:val="00331907"/>
    <w:rsid w:val="00350368"/>
    <w:rsid w:val="003575AC"/>
    <w:rsid w:val="003A7220"/>
    <w:rsid w:val="003B6AEA"/>
    <w:rsid w:val="00432EF3"/>
    <w:rsid w:val="00435860"/>
    <w:rsid w:val="0044335A"/>
    <w:rsid w:val="00483864"/>
    <w:rsid w:val="004955CD"/>
    <w:rsid w:val="004E4DEF"/>
    <w:rsid w:val="004F3988"/>
    <w:rsid w:val="0050333D"/>
    <w:rsid w:val="00514597"/>
    <w:rsid w:val="00590519"/>
    <w:rsid w:val="00593D9F"/>
    <w:rsid w:val="005A2347"/>
    <w:rsid w:val="005F7D3D"/>
    <w:rsid w:val="00632525"/>
    <w:rsid w:val="0063305B"/>
    <w:rsid w:val="00651203"/>
    <w:rsid w:val="006645D8"/>
    <w:rsid w:val="00683120"/>
    <w:rsid w:val="0068481B"/>
    <w:rsid w:val="006B4228"/>
    <w:rsid w:val="006D0E10"/>
    <w:rsid w:val="006D7979"/>
    <w:rsid w:val="006F7A69"/>
    <w:rsid w:val="00770CA8"/>
    <w:rsid w:val="007908BB"/>
    <w:rsid w:val="007E25CB"/>
    <w:rsid w:val="007F6FC0"/>
    <w:rsid w:val="00801CD2"/>
    <w:rsid w:val="00866A31"/>
    <w:rsid w:val="009010D1"/>
    <w:rsid w:val="0090662C"/>
    <w:rsid w:val="00915CF4"/>
    <w:rsid w:val="009446B4"/>
    <w:rsid w:val="00954846"/>
    <w:rsid w:val="009A09CC"/>
    <w:rsid w:val="00A055AF"/>
    <w:rsid w:val="00A11326"/>
    <w:rsid w:val="00A129EC"/>
    <w:rsid w:val="00A4183F"/>
    <w:rsid w:val="00A50184"/>
    <w:rsid w:val="00A5325F"/>
    <w:rsid w:val="00A607D7"/>
    <w:rsid w:val="00A74DBF"/>
    <w:rsid w:val="00A97EE4"/>
    <w:rsid w:val="00AB2235"/>
    <w:rsid w:val="00AF12BD"/>
    <w:rsid w:val="00B15145"/>
    <w:rsid w:val="00B30732"/>
    <w:rsid w:val="00B617BA"/>
    <w:rsid w:val="00B80B22"/>
    <w:rsid w:val="00B834E1"/>
    <w:rsid w:val="00BA28CA"/>
    <w:rsid w:val="00BC040C"/>
    <w:rsid w:val="00C40584"/>
    <w:rsid w:val="00C467F7"/>
    <w:rsid w:val="00C52686"/>
    <w:rsid w:val="00C5275C"/>
    <w:rsid w:val="00C836F0"/>
    <w:rsid w:val="00CB76BD"/>
    <w:rsid w:val="00D07DB3"/>
    <w:rsid w:val="00D24B9F"/>
    <w:rsid w:val="00D60A18"/>
    <w:rsid w:val="00D707C8"/>
    <w:rsid w:val="00D7167D"/>
    <w:rsid w:val="00D93C6D"/>
    <w:rsid w:val="00DC1BBF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53154"/>
    <w:rsid w:val="00F55B93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27292"/>
  <w15:docId w15:val="{454D4A7C-A9CB-4CE7-B779-59EF2D0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2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段"/>
    <w:link w:val="Char"/>
    <w:qFormat/>
    <w:rsid w:val="000014E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qFormat/>
    <w:rsid w:val="000014E0"/>
    <w:rPr>
      <w:rFonts w:ascii="宋体" w:eastAsia="宋体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0A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60A1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39</cp:revision>
  <dcterms:created xsi:type="dcterms:W3CDTF">2020-08-06T00:35:00Z</dcterms:created>
  <dcterms:modified xsi:type="dcterms:W3CDTF">2023-04-13T02:56:00Z</dcterms:modified>
</cp:coreProperties>
</file>