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E2" w:rsidRPr="00E11013" w:rsidRDefault="008763CA" w:rsidP="00ED0DAE">
      <w:pPr>
        <w:pStyle w:val="affff3"/>
        <w:tabs>
          <w:tab w:val="left" w:pos="5775"/>
        </w:tabs>
        <w:rPr>
          <w:rFonts w:asciiTheme="majorHAnsi" w:hAnsiTheme="majorHAnsi" w:cstheme="minorHAnsi"/>
          <w:b/>
          <w:sz w:val="21"/>
          <w:szCs w:val="21"/>
        </w:rPr>
      </w:pPr>
      <w:bookmarkStart w:id="0" w:name="SectionMark0"/>
      <w:r w:rsidRPr="00E11013">
        <w:rPr>
          <w:rFonts w:asciiTheme="majorHAnsi" w:hAnsiTheme="majorHAnsi" w:cstheme="minorHAnsi"/>
          <w:noProof/>
        </w:rPr>
        <w:drawing>
          <wp:anchor distT="0" distB="0" distL="114300" distR="114300" simplePos="0" relativeHeight="251667456" behindDoc="0" locked="0" layoutInCell="1" allowOverlap="1" wp14:anchorId="5E761A5B" wp14:editId="73DDEC7F">
            <wp:simplePos x="0" y="0"/>
            <wp:positionH relativeFrom="margin">
              <wp:posOffset>4173855</wp:posOffset>
            </wp:positionH>
            <wp:positionV relativeFrom="paragraph">
              <wp:posOffset>-132715</wp:posOffset>
            </wp:positionV>
            <wp:extent cx="2125980" cy="735330"/>
            <wp:effectExtent l="19050" t="0" r="7620" b="0"/>
            <wp:wrapNone/>
            <wp:docPr id="68" name="图片 2" descr="logo无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无背景.png"/>
                    <pic:cNvPicPr>
                      <a:picLocks noChangeAspect="1" noChangeArrowheads="1"/>
                    </pic:cNvPicPr>
                  </pic:nvPicPr>
                  <pic:blipFill>
                    <a:blip r:embed="rId9" cstate="print"/>
                    <a:srcRect/>
                    <a:stretch>
                      <a:fillRect/>
                    </a:stretch>
                  </pic:blipFill>
                  <pic:spPr bwMode="auto">
                    <a:xfrm>
                      <a:off x="0" y="0"/>
                      <a:ext cx="2125980" cy="735330"/>
                    </a:xfrm>
                    <a:prstGeom prst="rect">
                      <a:avLst/>
                    </a:prstGeom>
                    <a:noFill/>
                    <a:ln w="9525">
                      <a:noFill/>
                      <a:miter lim="800000"/>
                      <a:headEnd/>
                      <a:tailEnd/>
                    </a:ln>
                  </pic:spPr>
                </pic:pic>
              </a:graphicData>
            </a:graphic>
          </wp:anchor>
        </w:drawing>
      </w:r>
      <w:r w:rsidR="00ED0DAE" w:rsidRPr="00E11013">
        <w:rPr>
          <w:rFonts w:asciiTheme="majorHAnsi" w:hAnsiTheme="majorHAnsi" w:cstheme="minorHAnsi"/>
          <w:b/>
          <w:sz w:val="21"/>
          <w:szCs w:val="21"/>
        </w:rPr>
        <w:t>ICS</w:t>
      </w:r>
      <w:r w:rsidR="00C163B4" w:rsidRPr="00E11013">
        <w:rPr>
          <w:rFonts w:asciiTheme="majorHAnsi" w:hAnsiTheme="majorHAnsi" w:cstheme="minorHAnsi"/>
          <w:b/>
          <w:sz w:val="21"/>
          <w:szCs w:val="21"/>
        </w:rPr>
        <w:t>77</w:t>
      </w:r>
      <w:r w:rsidR="004D27E2" w:rsidRPr="00E11013">
        <w:rPr>
          <w:rFonts w:asciiTheme="majorHAnsi" w:hAnsiTheme="majorHAnsi" w:cstheme="minorHAnsi"/>
          <w:b/>
          <w:sz w:val="21"/>
          <w:szCs w:val="21"/>
        </w:rPr>
        <w:t>.</w:t>
      </w:r>
      <w:r w:rsidR="00C163B4" w:rsidRPr="00E11013">
        <w:rPr>
          <w:rFonts w:asciiTheme="majorHAnsi" w:hAnsiTheme="majorHAnsi" w:cstheme="minorHAnsi"/>
          <w:b/>
          <w:sz w:val="21"/>
          <w:szCs w:val="21"/>
        </w:rPr>
        <w:t>100</w:t>
      </w:r>
    </w:p>
    <w:p w:rsidR="004D27E2" w:rsidRPr="00E11013" w:rsidRDefault="004D27E2" w:rsidP="004D27E2">
      <w:pPr>
        <w:pStyle w:val="affff3"/>
        <w:tabs>
          <w:tab w:val="left" w:pos="5775"/>
        </w:tabs>
        <w:rPr>
          <w:rFonts w:asciiTheme="majorHAnsi" w:hAnsiTheme="majorHAnsi" w:cstheme="minorHAnsi"/>
          <w:b/>
          <w:sz w:val="21"/>
          <w:szCs w:val="21"/>
        </w:rPr>
      </w:pPr>
      <w:r w:rsidRPr="00E11013">
        <w:rPr>
          <w:rFonts w:asciiTheme="majorHAnsi" w:hAnsiTheme="majorHAnsi" w:cstheme="minorHAnsi"/>
          <w:b/>
          <w:sz w:val="21"/>
          <w:szCs w:val="21"/>
        </w:rPr>
        <w:t xml:space="preserve">CCS </w:t>
      </w:r>
      <w:r w:rsidR="00C163B4" w:rsidRPr="00E11013">
        <w:rPr>
          <w:rFonts w:asciiTheme="majorHAnsi" w:hAnsiTheme="majorHAnsi" w:cstheme="minorHAnsi" w:hint="eastAsia"/>
          <w:b/>
          <w:sz w:val="21"/>
          <w:szCs w:val="21"/>
        </w:rPr>
        <w:t>H</w:t>
      </w:r>
      <w:r w:rsidRPr="00E11013">
        <w:rPr>
          <w:rFonts w:asciiTheme="majorHAnsi" w:hAnsiTheme="majorHAnsi" w:cstheme="minorHAnsi"/>
          <w:b/>
          <w:sz w:val="21"/>
          <w:szCs w:val="21"/>
        </w:rPr>
        <w:t xml:space="preserve"> </w:t>
      </w:r>
      <w:r w:rsidR="00C163B4" w:rsidRPr="00E11013">
        <w:rPr>
          <w:rFonts w:asciiTheme="majorHAnsi" w:hAnsiTheme="majorHAnsi" w:cstheme="minorHAnsi" w:hint="eastAsia"/>
          <w:b/>
          <w:sz w:val="21"/>
          <w:szCs w:val="21"/>
        </w:rPr>
        <w:t>11</w:t>
      </w:r>
    </w:p>
    <w:p w:rsidR="004D27E2" w:rsidRPr="00E11013" w:rsidRDefault="004D27E2" w:rsidP="00767908">
      <w:pPr>
        <w:pStyle w:val="affff3"/>
        <w:tabs>
          <w:tab w:val="left" w:pos="5775"/>
        </w:tabs>
        <w:rPr>
          <w:rFonts w:asciiTheme="majorHAnsi" w:hAnsiTheme="majorHAnsi" w:cstheme="minorHAnsi"/>
          <w:sz w:val="21"/>
          <w:szCs w:val="21"/>
        </w:rPr>
      </w:pPr>
    </w:p>
    <w:p w:rsidR="00532435" w:rsidRPr="00E11013" w:rsidRDefault="00532435" w:rsidP="00767908">
      <w:pPr>
        <w:pStyle w:val="affff3"/>
        <w:tabs>
          <w:tab w:val="left" w:pos="5775"/>
        </w:tabs>
        <w:rPr>
          <w:rFonts w:asciiTheme="majorHAnsi" w:hAnsiTheme="majorHAnsi" w:cstheme="minorHAnsi"/>
          <w:sz w:val="21"/>
          <w:szCs w:val="21"/>
        </w:rPr>
      </w:pPr>
    </w:p>
    <w:p w:rsidR="00532435" w:rsidRPr="00E11013" w:rsidRDefault="00532435" w:rsidP="00767908">
      <w:pPr>
        <w:pStyle w:val="affff3"/>
        <w:tabs>
          <w:tab w:val="left" w:pos="0"/>
        </w:tabs>
        <w:jc w:val="center"/>
        <w:rPr>
          <w:rFonts w:asciiTheme="majorHAnsi" w:eastAsia="隶书" w:hAnsiTheme="majorHAnsi" w:cstheme="minorHAnsi"/>
          <w:sz w:val="120"/>
          <w:szCs w:val="120"/>
        </w:rPr>
      </w:pPr>
      <w:r w:rsidRPr="00E11013">
        <w:rPr>
          <w:rFonts w:asciiTheme="majorHAnsi" w:eastAsia="隶书" w:hAnsiTheme="majorHAnsi" w:cstheme="minorHAnsi"/>
          <w:sz w:val="120"/>
          <w:szCs w:val="120"/>
        </w:rPr>
        <w:t>团</w:t>
      </w:r>
      <w:r w:rsidRPr="00E11013">
        <w:rPr>
          <w:rFonts w:asciiTheme="majorHAnsi" w:eastAsia="隶书" w:hAnsiTheme="majorHAnsi" w:cstheme="minorHAnsi"/>
          <w:sz w:val="120"/>
          <w:szCs w:val="120"/>
        </w:rPr>
        <w:tab/>
      </w:r>
      <w:r w:rsidRPr="00E11013">
        <w:rPr>
          <w:rFonts w:asciiTheme="majorHAnsi" w:eastAsia="隶书" w:hAnsiTheme="majorHAnsi" w:cstheme="minorHAnsi"/>
          <w:sz w:val="120"/>
          <w:szCs w:val="120"/>
        </w:rPr>
        <w:tab/>
      </w:r>
      <w:r w:rsidRPr="00E11013">
        <w:rPr>
          <w:rFonts w:asciiTheme="majorHAnsi" w:eastAsia="隶书" w:hAnsiTheme="majorHAnsi" w:cstheme="minorHAnsi"/>
          <w:sz w:val="120"/>
          <w:szCs w:val="120"/>
        </w:rPr>
        <w:t>体</w:t>
      </w:r>
      <w:r w:rsidRPr="00E11013">
        <w:rPr>
          <w:rFonts w:asciiTheme="majorHAnsi" w:eastAsia="隶书" w:hAnsiTheme="majorHAnsi" w:cstheme="minorHAnsi"/>
          <w:sz w:val="120"/>
          <w:szCs w:val="120"/>
        </w:rPr>
        <w:tab/>
      </w:r>
      <w:r w:rsidRPr="00E11013">
        <w:rPr>
          <w:rFonts w:asciiTheme="majorHAnsi" w:eastAsia="隶书" w:hAnsiTheme="majorHAnsi" w:cstheme="minorHAnsi"/>
          <w:sz w:val="120"/>
          <w:szCs w:val="120"/>
        </w:rPr>
        <w:tab/>
      </w:r>
      <w:r w:rsidRPr="00E11013">
        <w:rPr>
          <w:rFonts w:asciiTheme="majorHAnsi" w:eastAsia="隶书" w:hAnsiTheme="majorHAnsi" w:cstheme="minorHAnsi"/>
          <w:sz w:val="120"/>
          <w:szCs w:val="120"/>
        </w:rPr>
        <w:t>标</w:t>
      </w:r>
      <w:r w:rsidRPr="00E11013">
        <w:rPr>
          <w:rFonts w:asciiTheme="majorHAnsi" w:eastAsia="隶书" w:hAnsiTheme="majorHAnsi" w:cstheme="minorHAnsi"/>
          <w:sz w:val="120"/>
          <w:szCs w:val="120"/>
        </w:rPr>
        <w:tab/>
      </w:r>
      <w:r w:rsidRPr="00E11013">
        <w:rPr>
          <w:rFonts w:asciiTheme="majorHAnsi" w:eastAsia="隶书" w:hAnsiTheme="majorHAnsi" w:cstheme="minorHAnsi"/>
          <w:sz w:val="120"/>
          <w:szCs w:val="120"/>
        </w:rPr>
        <w:tab/>
      </w:r>
      <w:r w:rsidRPr="00E11013">
        <w:rPr>
          <w:rFonts w:asciiTheme="majorHAnsi" w:eastAsia="隶书" w:hAnsiTheme="majorHAnsi" w:cstheme="minorHAnsi"/>
          <w:sz w:val="120"/>
          <w:szCs w:val="120"/>
        </w:rPr>
        <w:t>准</w:t>
      </w:r>
    </w:p>
    <w:p w:rsidR="00532435" w:rsidRPr="00E11013" w:rsidRDefault="00BC48FF" w:rsidP="00767908">
      <w:pPr>
        <w:pStyle w:val="affff3"/>
        <w:tabs>
          <w:tab w:val="left" w:pos="5775"/>
        </w:tabs>
        <w:jc w:val="right"/>
        <w:rPr>
          <w:rFonts w:asciiTheme="majorHAnsi" w:eastAsia="隶书" w:hAnsiTheme="majorHAnsi" w:cstheme="minorHAnsi"/>
          <w:b/>
          <w:sz w:val="28"/>
          <w:szCs w:val="28"/>
        </w:rPr>
      </w:pPr>
      <w:r w:rsidRPr="00E11013">
        <w:rPr>
          <w:rFonts w:asciiTheme="majorHAnsi" w:hAnsiTheme="majorHAnsi" w:cstheme="minorHAnsi"/>
          <w:noProof/>
        </w:rPr>
        <mc:AlternateContent>
          <mc:Choice Requires="wps">
            <w:drawing>
              <wp:anchor distT="4294967294" distB="4294967294" distL="114300" distR="114300" simplePos="0" relativeHeight="251650048" behindDoc="0" locked="0" layoutInCell="1" allowOverlap="1" wp14:anchorId="23C6C35E" wp14:editId="1B41B11C">
                <wp:simplePos x="0" y="0"/>
                <wp:positionH relativeFrom="column">
                  <wp:posOffset>29845</wp:posOffset>
                </wp:positionH>
                <wp:positionV relativeFrom="paragraph">
                  <wp:posOffset>379094</wp:posOffset>
                </wp:positionV>
                <wp:extent cx="6121400" cy="0"/>
                <wp:effectExtent l="0" t="0" r="12700" b="19050"/>
                <wp:wrapNone/>
                <wp:docPr id="5"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D46743" id="直线 10" o:spid="_x0000_s1026" style="position:absolute;left:0;text-align:left;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29.85pt" to="484.3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" strokeweight="1pt"/>
            </w:pict>
          </mc:Fallback>
        </mc:AlternateContent>
      </w:r>
      <w:r w:rsidR="00532435" w:rsidRPr="00E11013">
        <w:rPr>
          <w:rFonts w:asciiTheme="majorHAnsi" w:eastAsia="隶书" w:hAnsiTheme="majorHAnsi" w:cstheme="minorHAnsi"/>
          <w:b/>
          <w:sz w:val="28"/>
          <w:szCs w:val="28"/>
        </w:rPr>
        <w:t>T/CSTM XXXXX-201X</w:t>
      </w:r>
    </w:p>
    <w:p w:rsidR="00532435" w:rsidRPr="00E11013" w:rsidRDefault="00532435" w:rsidP="00767908">
      <w:pPr>
        <w:pStyle w:val="affff3"/>
        <w:tabs>
          <w:tab w:val="left" w:pos="5775"/>
        </w:tabs>
        <w:jc w:val="right"/>
        <w:rPr>
          <w:rFonts w:asciiTheme="majorHAnsi" w:hAnsiTheme="majorHAnsi" w:cstheme="minorHAnsi"/>
          <w:sz w:val="21"/>
          <w:szCs w:val="21"/>
        </w:rPr>
      </w:pPr>
    </w:p>
    <w:p w:rsidR="00532435" w:rsidRPr="00E11013" w:rsidRDefault="00532435" w:rsidP="00767908">
      <w:pPr>
        <w:pStyle w:val="affff3"/>
        <w:tabs>
          <w:tab w:val="left" w:pos="5775"/>
        </w:tabs>
        <w:rPr>
          <w:rFonts w:asciiTheme="majorHAnsi" w:hAnsiTheme="majorHAnsi" w:cstheme="minorHAnsi"/>
        </w:rPr>
      </w:pPr>
    </w:p>
    <w:p w:rsidR="00532435" w:rsidRPr="00E11013" w:rsidRDefault="00532435" w:rsidP="00767908">
      <w:pPr>
        <w:pStyle w:val="affff3"/>
        <w:tabs>
          <w:tab w:val="left" w:pos="5775"/>
        </w:tabs>
        <w:rPr>
          <w:rFonts w:asciiTheme="majorHAnsi" w:hAnsiTheme="majorHAnsi" w:cstheme="minorHAnsi"/>
        </w:rPr>
      </w:pPr>
    </w:p>
    <w:p w:rsidR="00532435" w:rsidRPr="00E11013" w:rsidRDefault="00532435" w:rsidP="00767908">
      <w:pPr>
        <w:pStyle w:val="affff3"/>
        <w:tabs>
          <w:tab w:val="left" w:pos="5775"/>
        </w:tabs>
        <w:rPr>
          <w:rFonts w:asciiTheme="majorHAnsi" w:hAnsiTheme="majorHAnsi" w:cstheme="minorHAnsi"/>
        </w:rPr>
      </w:pPr>
    </w:p>
    <w:p w:rsidR="00532435" w:rsidRPr="00E11013" w:rsidRDefault="00532435" w:rsidP="00767908">
      <w:pPr>
        <w:pStyle w:val="affff3"/>
        <w:tabs>
          <w:tab w:val="left" w:pos="5775"/>
        </w:tabs>
        <w:rPr>
          <w:rFonts w:asciiTheme="majorHAnsi" w:hAnsiTheme="majorHAnsi" w:cstheme="minorHAnsi"/>
        </w:rPr>
      </w:pPr>
    </w:p>
    <w:p w:rsidR="00532435" w:rsidRPr="00E11013" w:rsidRDefault="00532435" w:rsidP="00767908">
      <w:pPr>
        <w:pStyle w:val="affff3"/>
        <w:tabs>
          <w:tab w:val="left" w:pos="5775"/>
        </w:tabs>
        <w:rPr>
          <w:rFonts w:asciiTheme="majorHAnsi" w:hAnsiTheme="majorHAnsi" w:cstheme="minorHAnsi"/>
        </w:rPr>
      </w:pPr>
    </w:p>
    <w:p w:rsidR="00532435" w:rsidRPr="00E11013" w:rsidRDefault="00532435" w:rsidP="00767908">
      <w:pPr>
        <w:pStyle w:val="affff3"/>
        <w:tabs>
          <w:tab w:val="left" w:pos="5775"/>
        </w:tabs>
        <w:rPr>
          <w:rFonts w:asciiTheme="majorHAnsi" w:hAnsiTheme="majorHAnsi" w:cstheme="minorHAnsi"/>
        </w:rPr>
      </w:pPr>
    </w:p>
    <w:p w:rsidR="00532435" w:rsidRPr="00E11013" w:rsidRDefault="00532435" w:rsidP="00767908">
      <w:pPr>
        <w:pStyle w:val="affff3"/>
        <w:tabs>
          <w:tab w:val="left" w:pos="5775"/>
        </w:tabs>
        <w:rPr>
          <w:rFonts w:asciiTheme="majorHAnsi" w:hAnsiTheme="majorHAnsi" w:cstheme="minorHAnsi"/>
        </w:rPr>
      </w:pPr>
    </w:p>
    <w:p w:rsidR="00324230" w:rsidRPr="00E11013" w:rsidRDefault="00532435" w:rsidP="00270E91">
      <w:pPr>
        <w:pStyle w:val="afff2"/>
        <w:framePr w:w="0" w:hRule="auto" w:wrap="auto" w:vAnchor="margin" w:hAnchor="text" w:xAlign="left" w:yAlign="inline"/>
        <w:spacing w:line="240" w:lineRule="auto"/>
        <w:rPr>
          <w:rFonts w:asciiTheme="majorHAnsi" w:hAnsiTheme="majorHAnsi" w:cstheme="minorHAnsi"/>
          <w:szCs w:val="52"/>
        </w:rPr>
      </w:pPr>
      <w:r w:rsidRPr="00E11013">
        <w:rPr>
          <w:rFonts w:asciiTheme="majorHAnsi" w:hAnsiTheme="majorHAnsi" w:cstheme="minorHAnsi"/>
          <w:szCs w:val="52"/>
        </w:rPr>
        <w:t>钒钛磁铁矿</w:t>
      </w:r>
      <w:r w:rsidR="00D052EE">
        <w:rPr>
          <w:rFonts w:asciiTheme="majorHAnsi" w:hAnsiTheme="majorHAnsi" w:cstheme="minorHAnsi" w:hint="eastAsia"/>
          <w:szCs w:val="52"/>
        </w:rPr>
        <w:t xml:space="preserve"> </w:t>
      </w:r>
      <w:r w:rsidR="00772199" w:rsidRPr="00E11013">
        <w:rPr>
          <w:rFonts w:asciiTheme="majorHAnsi" w:hAnsiTheme="majorHAnsi" w:cstheme="minorHAnsi"/>
          <w:szCs w:val="52"/>
        </w:rPr>
        <w:t>硒</w:t>
      </w:r>
      <w:r w:rsidR="00946FEE" w:rsidRPr="00E11013">
        <w:rPr>
          <w:rFonts w:asciiTheme="majorHAnsi" w:hAnsiTheme="majorHAnsi" w:cstheme="minorHAnsi" w:hint="eastAsia"/>
          <w:szCs w:val="52"/>
        </w:rPr>
        <w:t>含</w:t>
      </w:r>
      <w:r w:rsidR="00EB7F68" w:rsidRPr="00E11013">
        <w:rPr>
          <w:rFonts w:asciiTheme="majorHAnsi" w:hAnsiTheme="majorHAnsi" w:cstheme="minorHAnsi"/>
          <w:szCs w:val="52"/>
        </w:rPr>
        <w:t>量</w:t>
      </w:r>
      <w:r w:rsidR="000005E7" w:rsidRPr="00E11013">
        <w:rPr>
          <w:rFonts w:asciiTheme="majorHAnsi" w:hAnsiTheme="majorHAnsi" w:cstheme="minorHAnsi"/>
          <w:szCs w:val="52"/>
        </w:rPr>
        <w:t>的</w:t>
      </w:r>
      <w:r w:rsidR="00EB7F68" w:rsidRPr="00E11013">
        <w:rPr>
          <w:rFonts w:asciiTheme="majorHAnsi" w:hAnsiTheme="majorHAnsi" w:cstheme="minorHAnsi"/>
          <w:szCs w:val="52"/>
        </w:rPr>
        <w:t>测定</w:t>
      </w:r>
      <w:r w:rsidR="00324230" w:rsidRPr="00E11013">
        <w:rPr>
          <w:rFonts w:asciiTheme="majorHAnsi" w:hAnsiTheme="majorHAnsi" w:cstheme="minorHAnsi" w:hint="eastAsia"/>
          <w:szCs w:val="52"/>
        </w:rPr>
        <w:t xml:space="preserve"> </w:t>
      </w:r>
    </w:p>
    <w:p w:rsidR="00532435" w:rsidRPr="00E11013" w:rsidRDefault="00772199" w:rsidP="00270E91">
      <w:pPr>
        <w:pStyle w:val="afff2"/>
        <w:framePr w:w="0" w:hRule="auto" w:wrap="auto" w:vAnchor="margin" w:hAnchor="text" w:xAlign="left" w:yAlign="inline"/>
        <w:spacing w:line="240" w:lineRule="auto"/>
        <w:rPr>
          <w:rFonts w:asciiTheme="majorHAnsi" w:hAnsiTheme="majorHAnsi" w:cstheme="minorHAnsi"/>
          <w:szCs w:val="52"/>
        </w:rPr>
      </w:pPr>
      <w:r w:rsidRPr="00E11013">
        <w:rPr>
          <w:rFonts w:asciiTheme="majorHAnsi" w:hAnsiTheme="majorHAnsi" w:cstheme="minorHAnsi"/>
          <w:szCs w:val="52"/>
        </w:rPr>
        <w:t>氢化物发生</w:t>
      </w:r>
      <w:r w:rsidR="00324230" w:rsidRPr="00E11013">
        <w:rPr>
          <w:rFonts w:asciiTheme="majorHAnsi" w:hAnsiTheme="majorHAnsi" w:cstheme="minorHAnsi"/>
          <w:szCs w:val="52"/>
        </w:rPr>
        <w:t>—</w:t>
      </w:r>
      <w:r w:rsidRPr="00E11013">
        <w:rPr>
          <w:rFonts w:asciiTheme="majorHAnsi" w:hAnsiTheme="majorHAnsi" w:cstheme="minorHAnsi"/>
          <w:szCs w:val="52"/>
        </w:rPr>
        <w:t>原子荧光</w:t>
      </w:r>
      <w:r w:rsidR="00A94A9D" w:rsidRPr="00E11013">
        <w:rPr>
          <w:rFonts w:asciiTheme="majorHAnsi" w:hAnsiTheme="majorHAnsi" w:cstheme="minorHAnsi"/>
          <w:szCs w:val="52"/>
        </w:rPr>
        <w:t>光谱</w:t>
      </w:r>
      <w:r w:rsidRPr="00E11013">
        <w:rPr>
          <w:rFonts w:asciiTheme="majorHAnsi" w:hAnsiTheme="majorHAnsi" w:cstheme="minorHAnsi"/>
          <w:szCs w:val="52"/>
        </w:rPr>
        <w:t>法</w:t>
      </w:r>
    </w:p>
    <w:p w:rsidR="00532435" w:rsidRPr="00E11013" w:rsidRDefault="00532435" w:rsidP="00767908">
      <w:pPr>
        <w:pStyle w:val="afff2"/>
        <w:framePr w:w="0" w:hRule="auto" w:wrap="auto" w:vAnchor="margin" w:hAnchor="text" w:xAlign="left" w:yAlign="inline"/>
        <w:snapToGrid w:val="0"/>
        <w:spacing w:line="240" w:lineRule="auto"/>
        <w:rPr>
          <w:rFonts w:asciiTheme="majorHAnsi" w:hAnsiTheme="majorHAnsi" w:cstheme="minorHAnsi"/>
          <w:sz w:val="28"/>
          <w:szCs w:val="28"/>
        </w:rPr>
      </w:pPr>
    </w:p>
    <w:p w:rsidR="00532435" w:rsidRPr="00E11013" w:rsidRDefault="00946FEE" w:rsidP="00270E91">
      <w:pPr>
        <w:pStyle w:val="affff3"/>
        <w:tabs>
          <w:tab w:val="left" w:pos="5775"/>
        </w:tabs>
        <w:snapToGrid w:val="0"/>
        <w:jc w:val="center"/>
        <w:rPr>
          <w:rFonts w:asciiTheme="majorHAnsi" w:hAnsiTheme="majorHAnsi" w:cstheme="minorHAnsi"/>
          <w:b/>
          <w:sz w:val="28"/>
          <w:szCs w:val="28"/>
        </w:rPr>
      </w:pPr>
      <w:r w:rsidRPr="00E11013">
        <w:rPr>
          <w:rFonts w:asciiTheme="majorHAnsi" w:hAnsiTheme="majorHAnsi" w:cstheme="minorHAnsi"/>
          <w:b/>
          <w:sz w:val="28"/>
          <w:szCs w:val="28"/>
        </w:rPr>
        <w:t>Vanadium Titanium Magnetite ore</w:t>
      </w:r>
      <w:r w:rsidR="00270E91" w:rsidRPr="00E11013">
        <w:rPr>
          <w:rFonts w:eastAsia="黑体" w:hint="eastAsia"/>
          <w:b/>
          <w:sz w:val="28"/>
          <w:szCs w:val="28"/>
        </w:rPr>
        <w:t>—</w:t>
      </w:r>
      <w:r w:rsidR="006C37E6" w:rsidRPr="00536EFE">
        <w:rPr>
          <w:rFonts w:asciiTheme="majorHAnsi" w:hAnsiTheme="majorHAnsi"/>
          <w:b/>
          <w:color w:val="000000"/>
          <w:sz w:val="28"/>
          <w:szCs w:val="28"/>
        </w:rPr>
        <w:t>Determination</w:t>
      </w:r>
      <w:r w:rsidR="00C26076" w:rsidRPr="00E11013">
        <w:rPr>
          <w:rFonts w:asciiTheme="majorHAnsi" w:hAnsiTheme="majorHAnsi" w:cstheme="minorHAnsi"/>
          <w:b/>
          <w:sz w:val="28"/>
          <w:szCs w:val="28"/>
        </w:rPr>
        <w:t xml:space="preserve"> of</w:t>
      </w:r>
      <w:r w:rsidR="00270E91" w:rsidRPr="00E11013">
        <w:rPr>
          <w:rFonts w:asciiTheme="majorHAnsi" w:hAnsiTheme="majorHAnsi" w:cstheme="minorHAnsi" w:hint="eastAsia"/>
          <w:b/>
          <w:sz w:val="28"/>
          <w:szCs w:val="28"/>
        </w:rPr>
        <w:t xml:space="preserve"> </w:t>
      </w:r>
      <w:r w:rsidR="00772199" w:rsidRPr="00E11013">
        <w:rPr>
          <w:rFonts w:asciiTheme="majorHAnsi" w:hAnsiTheme="majorHAnsi" w:cstheme="minorHAnsi"/>
          <w:b/>
          <w:sz w:val="28"/>
          <w:szCs w:val="28"/>
        </w:rPr>
        <w:t>selenium</w:t>
      </w:r>
      <w:r w:rsidR="00EB7F68" w:rsidRPr="00E11013">
        <w:rPr>
          <w:rFonts w:asciiTheme="majorHAnsi" w:hAnsiTheme="majorHAnsi" w:cstheme="minorHAnsi"/>
          <w:b/>
          <w:sz w:val="28"/>
          <w:szCs w:val="28"/>
        </w:rPr>
        <w:t xml:space="preserve"> content</w:t>
      </w:r>
      <w:r w:rsidR="00270E91" w:rsidRPr="00E11013">
        <w:rPr>
          <w:rFonts w:asciiTheme="majorHAnsi" w:hAnsiTheme="majorHAnsi" w:cstheme="minorHAnsi"/>
          <w:b/>
          <w:sz w:val="28"/>
          <w:szCs w:val="28"/>
        </w:rPr>
        <w:t>s</w:t>
      </w:r>
      <w:r w:rsidR="00270E91" w:rsidRPr="00E11013">
        <w:rPr>
          <w:rFonts w:eastAsia="黑体" w:hint="eastAsia"/>
          <w:b/>
          <w:sz w:val="28"/>
          <w:szCs w:val="28"/>
        </w:rPr>
        <w:t>—</w:t>
      </w:r>
      <w:r w:rsidR="006C541A" w:rsidRPr="00E11013">
        <w:rPr>
          <w:rFonts w:asciiTheme="majorHAnsi" w:hAnsiTheme="majorHAnsi" w:cstheme="minorHAnsi"/>
          <w:b/>
          <w:sz w:val="28"/>
          <w:szCs w:val="28"/>
        </w:rPr>
        <w:t>H</w:t>
      </w:r>
      <w:r w:rsidR="00772199" w:rsidRPr="00E11013">
        <w:rPr>
          <w:rFonts w:asciiTheme="majorHAnsi" w:hAnsiTheme="majorHAnsi" w:cstheme="minorHAnsi"/>
          <w:b/>
          <w:sz w:val="28"/>
          <w:szCs w:val="28"/>
        </w:rPr>
        <w:t>ydride generation</w:t>
      </w:r>
      <w:r w:rsidR="00324230" w:rsidRPr="00E11013">
        <w:rPr>
          <w:rFonts w:asciiTheme="majorHAnsi" w:hAnsiTheme="majorHAnsi" w:cstheme="minorHAnsi"/>
          <w:b/>
          <w:sz w:val="28"/>
          <w:szCs w:val="28"/>
        </w:rPr>
        <w:t>—</w:t>
      </w:r>
      <w:r w:rsidR="00D02524" w:rsidRPr="00E11013">
        <w:rPr>
          <w:rFonts w:asciiTheme="majorHAnsi" w:hAnsiTheme="majorHAnsi" w:cstheme="minorHAnsi"/>
          <w:b/>
          <w:sz w:val="28"/>
          <w:szCs w:val="28"/>
        </w:rPr>
        <w:t>a</w:t>
      </w:r>
      <w:r w:rsidR="00772199" w:rsidRPr="00E11013">
        <w:rPr>
          <w:rFonts w:asciiTheme="majorHAnsi" w:hAnsiTheme="majorHAnsi" w:cstheme="minorHAnsi"/>
          <w:b/>
          <w:sz w:val="28"/>
          <w:szCs w:val="28"/>
        </w:rPr>
        <w:t>tomic fluorescence spectrometry</w:t>
      </w:r>
    </w:p>
    <w:p w:rsidR="00532435" w:rsidRPr="006C37E6" w:rsidRDefault="00532435" w:rsidP="00767908">
      <w:pPr>
        <w:pStyle w:val="affff3"/>
        <w:tabs>
          <w:tab w:val="left" w:pos="5775"/>
        </w:tabs>
        <w:snapToGrid w:val="0"/>
        <w:rPr>
          <w:rFonts w:asciiTheme="majorHAnsi" w:hAnsiTheme="majorHAnsi" w:cstheme="minorHAnsi"/>
          <w:b/>
          <w:sz w:val="28"/>
          <w:szCs w:val="28"/>
        </w:rPr>
      </w:pPr>
    </w:p>
    <w:p w:rsidR="00ED0DAE" w:rsidRPr="00E11013" w:rsidRDefault="00ED0DAE" w:rsidP="00767908">
      <w:pPr>
        <w:pStyle w:val="affff3"/>
        <w:tabs>
          <w:tab w:val="left" w:pos="5775"/>
        </w:tabs>
        <w:rPr>
          <w:rFonts w:asciiTheme="majorHAnsi" w:hAnsiTheme="majorHAnsi" w:cstheme="minorHAnsi"/>
        </w:rPr>
      </w:pPr>
    </w:p>
    <w:p w:rsidR="00983108" w:rsidRPr="00E11013" w:rsidRDefault="004F0221" w:rsidP="000F0B0A">
      <w:pPr>
        <w:pStyle w:val="affff3"/>
        <w:tabs>
          <w:tab w:val="left" w:pos="5775"/>
        </w:tabs>
        <w:jc w:val="center"/>
        <w:rPr>
          <w:rFonts w:asciiTheme="majorHAnsi" w:hAnsiTheme="majorHAnsi" w:cstheme="minorHAnsi"/>
        </w:rPr>
      </w:pPr>
      <w:r>
        <w:rPr>
          <w:rFonts w:asciiTheme="majorHAnsi" w:hAnsiTheme="majorHAnsi" w:cstheme="minorHAnsi" w:hint="eastAsia"/>
          <w:sz w:val="30"/>
          <w:szCs w:val="30"/>
        </w:rPr>
        <w:t>（</w:t>
      </w:r>
      <w:r w:rsidR="000F0B0A" w:rsidRPr="00980DF8">
        <w:rPr>
          <w:rFonts w:asciiTheme="majorHAnsi" w:hAnsiTheme="majorHAnsi" w:cstheme="minorHAnsi" w:hint="eastAsia"/>
          <w:sz w:val="30"/>
          <w:szCs w:val="30"/>
        </w:rPr>
        <w:t>征求意见稿</w:t>
      </w:r>
      <w:r>
        <w:rPr>
          <w:rFonts w:asciiTheme="majorHAnsi" w:hAnsiTheme="majorHAnsi" w:cstheme="minorHAnsi" w:hint="eastAsia"/>
          <w:sz w:val="30"/>
          <w:szCs w:val="30"/>
        </w:rPr>
        <w:t>）</w:t>
      </w:r>
    </w:p>
    <w:p w:rsidR="00983108" w:rsidRPr="00E11013" w:rsidRDefault="00983108" w:rsidP="00767908">
      <w:pPr>
        <w:pStyle w:val="affff3"/>
        <w:tabs>
          <w:tab w:val="left" w:pos="5775"/>
        </w:tabs>
        <w:rPr>
          <w:rFonts w:asciiTheme="majorHAnsi" w:hAnsiTheme="majorHAnsi" w:cstheme="minorHAnsi"/>
        </w:rPr>
      </w:pPr>
    </w:p>
    <w:p w:rsidR="00983108" w:rsidRPr="00E11013" w:rsidRDefault="00983108" w:rsidP="00767908">
      <w:pPr>
        <w:pStyle w:val="affff3"/>
        <w:tabs>
          <w:tab w:val="left" w:pos="5775"/>
        </w:tabs>
        <w:rPr>
          <w:rFonts w:asciiTheme="majorHAnsi" w:hAnsiTheme="majorHAnsi" w:cstheme="minorHAnsi"/>
        </w:rPr>
      </w:pPr>
    </w:p>
    <w:p w:rsidR="00983108" w:rsidRPr="00E11013" w:rsidRDefault="00983108" w:rsidP="00767908">
      <w:pPr>
        <w:pStyle w:val="affff3"/>
        <w:tabs>
          <w:tab w:val="left" w:pos="5775"/>
        </w:tabs>
        <w:rPr>
          <w:rFonts w:asciiTheme="majorHAnsi" w:hAnsiTheme="majorHAnsi" w:cstheme="minorHAnsi"/>
        </w:rPr>
      </w:pPr>
    </w:p>
    <w:p w:rsidR="00983108" w:rsidRPr="00E11013" w:rsidRDefault="00983108" w:rsidP="00767908">
      <w:pPr>
        <w:pStyle w:val="affff3"/>
        <w:tabs>
          <w:tab w:val="left" w:pos="5775"/>
        </w:tabs>
        <w:rPr>
          <w:rFonts w:asciiTheme="majorHAnsi" w:hAnsiTheme="majorHAnsi" w:cstheme="minorHAnsi"/>
        </w:rPr>
      </w:pPr>
    </w:p>
    <w:p w:rsidR="00ED0DAE" w:rsidRPr="00E11013" w:rsidRDefault="00ED0DAE" w:rsidP="00767908">
      <w:pPr>
        <w:pStyle w:val="affff3"/>
        <w:tabs>
          <w:tab w:val="left" w:pos="5775"/>
        </w:tabs>
        <w:rPr>
          <w:rFonts w:asciiTheme="majorHAnsi" w:hAnsiTheme="majorHAnsi" w:cstheme="minorHAnsi"/>
        </w:rPr>
      </w:pPr>
    </w:p>
    <w:p w:rsidR="00532435" w:rsidRPr="00E11013" w:rsidRDefault="00532435" w:rsidP="00767908">
      <w:pPr>
        <w:jc w:val="center"/>
        <w:rPr>
          <w:rFonts w:asciiTheme="majorHAnsi" w:hAnsiTheme="majorHAnsi" w:cstheme="minorHAnsi"/>
        </w:rPr>
      </w:pPr>
    </w:p>
    <w:p w:rsidR="00532435" w:rsidRPr="00E11013" w:rsidRDefault="00532435" w:rsidP="00767908">
      <w:pPr>
        <w:jc w:val="center"/>
        <w:rPr>
          <w:rFonts w:asciiTheme="majorHAnsi" w:hAnsiTheme="majorHAnsi" w:cstheme="minorHAnsi"/>
        </w:rPr>
      </w:pPr>
    </w:p>
    <w:p w:rsidR="00532435" w:rsidRPr="00E11013" w:rsidRDefault="00532435" w:rsidP="00767908">
      <w:pPr>
        <w:snapToGrid w:val="0"/>
        <w:jc w:val="center"/>
        <w:rPr>
          <w:rFonts w:asciiTheme="majorHAnsi" w:eastAsia="黑体" w:hAnsiTheme="majorHAnsi" w:cstheme="minorHAnsi"/>
          <w:sz w:val="28"/>
          <w:szCs w:val="28"/>
        </w:rPr>
      </w:pPr>
      <w:r w:rsidRPr="00E11013">
        <w:rPr>
          <w:rFonts w:asciiTheme="majorHAnsi" w:eastAsia="黑体" w:hAnsiTheme="majorHAnsi" w:cstheme="minorHAnsi"/>
          <w:sz w:val="28"/>
          <w:szCs w:val="28"/>
        </w:rPr>
        <w:t>20</w:t>
      </w:r>
      <w:r w:rsidR="00ED0DAE" w:rsidRPr="00E11013">
        <w:rPr>
          <w:rFonts w:asciiTheme="majorHAnsi" w:eastAsia="黑体" w:hAnsiTheme="majorHAnsi" w:cstheme="minorHAnsi"/>
          <w:sz w:val="28"/>
          <w:szCs w:val="28"/>
        </w:rPr>
        <w:t>2</w:t>
      </w:r>
      <w:r w:rsidRPr="00E11013">
        <w:rPr>
          <w:rFonts w:asciiTheme="majorHAnsi" w:eastAsia="黑体" w:hAnsiTheme="majorHAnsi" w:cstheme="minorHAnsi"/>
          <w:sz w:val="28"/>
          <w:szCs w:val="28"/>
        </w:rPr>
        <w:t xml:space="preserve">X-XX-XX </w:t>
      </w:r>
      <w:r w:rsidRPr="00E11013">
        <w:rPr>
          <w:rFonts w:asciiTheme="majorHAnsi" w:eastAsia="黑体" w:hAnsiTheme="majorHAnsi" w:cstheme="minorHAnsi"/>
          <w:sz w:val="28"/>
          <w:szCs w:val="28"/>
        </w:rPr>
        <w:t>发布</w:t>
      </w:r>
      <w:r w:rsidRPr="00E11013">
        <w:rPr>
          <w:rFonts w:asciiTheme="majorHAnsi" w:eastAsia="黑体" w:hAnsiTheme="majorHAnsi" w:cstheme="minorHAnsi"/>
          <w:sz w:val="28"/>
          <w:szCs w:val="28"/>
        </w:rPr>
        <w:t xml:space="preserve">                                      20</w:t>
      </w:r>
      <w:r w:rsidR="00ED0DAE" w:rsidRPr="00E11013">
        <w:rPr>
          <w:rFonts w:asciiTheme="majorHAnsi" w:eastAsia="黑体" w:hAnsiTheme="majorHAnsi" w:cstheme="minorHAnsi"/>
          <w:sz w:val="28"/>
          <w:szCs w:val="28"/>
        </w:rPr>
        <w:t>2</w:t>
      </w:r>
      <w:r w:rsidRPr="00E11013">
        <w:rPr>
          <w:rFonts w:asciiTheme="majorHAnsi" w:eastAsia="黑体" w:hAnsiTheme="majorHAnsi" w:cstheme="minorHAnsi"/>
          <w:sz w:val="28"/>
          <w:szCs w:val="28"/>
        </w:rPr>
        <w:t xml:space="preserve">X-XX-XX </w:t>
      </w:r>
      <w:r w:rsidRPr="00E11013">
        <w:rPr>
          <w:rFonts w:asciiTheme="majorHAnsi" w:eastAsia="黑体" w:hAnsiTheme="majorHAnsi" w:cstheme="minorHAnsi"/>
          <w:sz w:val="28"/>
          <w:szCs w:val="28"/>
        </w:rPr>
        <w:t>实施</w:t>
      </w:r>
    </w:p>
    <w:p w:rsidR="00532435" w:rsidRPr="00E11013" w:rsidRDefault="00BC48FF" w:rsidP="00767908">
      <w:pPr>
        <w:pStyle w:val="affff3"/>
        <w:tabs>
          <w:tab w:val="left" w:pos="5775"/>
        </w:tabs>
        <w:rPr>
          <w:rFonts w:asciiTheme="majorHAnsi" w:hAnsiTheme="majorHAnsi" w:cstheme="minorHAnsi"/>
        </w:rPr>
      </w:pPr>
      <w:r w:rsidRPr="00E11013">
        <w:rPr>
          <w:rFonts w:asciiTheme="majorHAnsi" w:hAnsiTheme="majorHAnsi" w:cstheme="minorHAnsi"/>
          <w:noProof/>
        </w:rPr>
        <mc:AlternateContent>
          <mc:Choice Requires="wps">
            <w:drawing>
              <wp:anchor distT="4294967294" distB="4294967294" distL="114300" distR="114300" simplePos="0" relativeHeight="251651072" behindDoc="0" locked="0" layoutInCell="1" allowOverlap="1" wp14:anchorId="42344F58" wp14:editId="6BD4CA71">
                <wp:simplePos x="0" y="0"/>
                <wp:positionH relativeFrom="column">
                  <wp:posOffset>0</wp:posOffset>
                </wp:positionH>
                <wp:positionV relativeFrom="paragraph">
                  <wp:posOffset>48259</wp:posOffset>
                </wp:positionV>
                <wp:extent cx="6181725" cy="0"/>
                <wp:effectExtent l="0" t="0" r="9525" b="1905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08A211" id="_x0000_t32" coordsize="21600,21600" o:spt="32" o:oned="t" path="m,l21600,21600e" filled="f">
                <v:path arrowok="t" fillok="f" o:connecttype="none"/>
                <o:lock v:ext="edit" shapetype="t"/>
              </v:shapetype>
              <v:shape id="AutoShape 51" o:spid="_x0000_s1026" type="#_x0000_t32" style="position:absolute;left:0;text-align:left;margin-left:0;margin-top:3.8pt;width:486.75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5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"/>
            </w:pict>
          </mc:Fallback>
        </mc:AlternateContent>
      </w:r>
    </w:p>
    <w:p w:rsidR="00532435" w:rsidRPr="00E11013" w:rsidRDefault="00BC48FF" w:rsidP="00767908">
      <w:pPr>
        <w:tabs>
          <w:tab w:val="left" w:pos="6804"/>
        </w:tabs>
        <w:ind w:leftChars="270" w:left="567" w:rightChars="1146" w:right="2407"/>
        <w:jc w:val="center"/>
        <w:rPr>
          <w:rFonts w:asciiTheme="majorHAnsi" w:eastAsia="隶书" w:hAnsiTheme="majorHAnsi" w:cstheme="minorHAnsi"/>
          <w:sz w:val="48"/>
          <w:szCs w:val="48"/>
        </w:rPr>
      </w:pPr>
      <w:r w:rsidRPr="00E11013">
        <w:rPr>
          <w:rFonts w:asciiTheme="majorHAnsi" w:hAnsiTheme="majorHAnsi" w:cstheme="minorHAnsi"/>
          <w:noProof/>
        </w:rPr>
        <mc:AlternateContent>
          <mc:Choice Requires="wps">
            <w:drawing>
              <wp:anchor distT="0" distB="0" distL="114300" distR="114300" simplePos="0" relativeHeight="251652096" behindDoc="0" locked="0" layoutInCell="1" allowOverlap="1" wp14:anchorId="5D674B55" wp14:editId="5EC1E680">
                <wp:simplePos x="0" y="0"/>
                <wp:positionH relativeFrom="column">
                  <wp:posOffset>5043170</wp:posOffset>
                </wp:positionH>
                <wp:positionV relativeFrom="paragraph">
                  <wp:posOffset>35560</wp:posOffset>
                </wp:positionV>
                <wp:extent cx="638175" cy="371475"/>
                <wp:effectExtent l="0" t="0" r="9525" b="952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D3" w:rsidRDefault="00162FD3">
                            <w:pPr>
                              <w:rPr>
                                <w:rFonts w:ascii="黑体" w:eastAsia="黑体" w:hAnsi="黑体"/>
                                <w:sz w:val="28"/>
                                <w:szCs w:val="28"/>
                              </w:rPr>
                            </w:pPr>
                            <w:r>
                              <w:rPr>
                                <w:rFonts w:ascii="黑体" w:eastAsia="黑体" w:hAnsi="黑体" w:hint="eastAsia"/>
                                <w:sz w:val="28"/>
                                <w:szCs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674B55" id="_x0000_t202" coordsize="21600,21600" o:spt="202" path="m,l,21600r21600,l21600,xe">
                <v:stroke joinstyle="miter"/>
                <v:path gradientshapeok="t" o:connecttype="rect"/>
              </v:shapetype>
              <v:shape id="Text Box 52" o:spid="_x0000_s1026" type="#_x0000_t202" style="position:absolute;left:0;text-align:left;margin-left:397.1pt;margin-top:2.8pt;width:50.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2/eQIAAP8E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" stroked="f">
                <v:textbox inset="0,0,0,0">
                  <w:txbxContent>
                    <w:p w:rsidR="00162FD3" w:rsidRDefault="00162FD3">
                      <w:pPr>
                        <w:rPr>
                          <w:rFonts w:ascii="黑体" w:eastAsia="黑体" w:hAnsi="黑体"/>
                          <w:sz w:val="28"/>
                          <w:szCs w:val="28"/>
                        </w:rPr>
                      </w:pPr>
                      <w:r>
                        <w:rPr>
                          <w:rFonts w:ascii="黑体" w:eastAsia="黑体" w:hAnsi="黑体" w:hint="eastAsia"/>
                          <w:sz w:val="28"/>
                          <w:szCs w:val="28"/>
                        </w:rPr>
                        <w:t>发布</w:t>
                      </w:r>
                    </w:p>
                  </w:txbxContent>
                </v:textbox>
              </v:shape>
            </w:pict>
          </mc:Fallback>
        </mc:AlternateContent>
      </w:r>
      <w:r w:rsidR="00532435" w:rsidRPr="00E11013">
        <w:rPr>
          <w:rFonts w:asciiTheme="majorHAnsi" w:eastAsia="隶书" w:hAnsiTheme="majorHAnsi" w:cstheme="minorHAnsi"/>
          <w:sz w:val="48"/>
          <w:szCs w:val="48"/>
        </w:rPr>
        <w:t>中关村材料试验技术联盟</w:t>
      </w:r>
    </w:p>
    <w:p w:rsidR="00532435" w:rsidRPr="00E11013" w:rsidRDefault="00532435" w:rsidP="00767908">
      <w:pPr>
        <w:ind w:leftChars="270" w:left="567" w:rightChars="1146" w:right="2407"/>
        <w:jc w:val="center"/>
        <w:rPr>
          <w:rFonts w:asciiTheme="majorHAnsi" w:eastAsia="隶书" w:hAnsiTheme="majorHAnsi" w:cstheme="minorHAnsi"/>
          <w:sz w:val="48"/>
          <w:szCs w:val="48"/>
        </w:rPr>
        <w:sectPr w:rsidR="00532435" w:rsidRPr="00E11013">
          <w:headerReference w:type="even" r:id="rId10"/>
          <w:footerReference w:type="even" r:id="rId11"/>
          <w:headerReference w:type="first" r:id="rId12"/>
          <w:footerReference w:type="first" r:id="rId13"/>
          <w:pgSz w:w="11906" w:h="16838"/>
          <w:pgMar w:top="567" w:right="851" w:bottom="1134" w:left="1418" w:header="851" w:footer="992" w:gutter="0"/>
          <w:cols w:space="720"/>
          <w:docGrid w:type="lines" w:linePitch="312"/>
        </w:sectPr>
      </w:pPr>
    </w:p>
    <w:p w:rsidR="00532435" w:rsidRPr="00E11013" w:rsidRDefault="00532435" w:rsidP="00767908">
      <w:pPr>
        <w:pStyle w:val="affff6"/>
        <w:rPr>
          <w:rFonts w:asciiTheme="majorHAnsi" w:hAnsiTheme="majorHAnsi" w:cstheme="minorHAnsi"/>
        </w:rPr>
      </w:pPr>
      <w:bookmarkStart w:id="1" w:name="_Toc39044451"/>
      <w:bookmarkEnd w:id="0"/>
      <w:r w:rsidRPr="00E11013">
        <w:rPr>
          <w:rFonts w:asciiTheme="majorHAnsi" w:hAnsiTheme="majorHAnsi" w:cstheme="minorHAnsi"/>
        </w:rPr>
        <w:lastRenderedPageBreak/>
        <w:t>前</w:t>
      </w:r>
      <w:r w:rsidRPr="00E11013">
        <w:rPr>
          <w:rFonts w:asciiTheme="majorHAnsi" w:eastAsia="MS Mincho" w:hAnsiTheme="majorHAnsi" w:cstheme="minorHAnsi"/>
        </w:rPr>
        <w:t>  </w:t>
      </w:r>
      <w:r w:rsidRPr="00E11013">
        <w:rPr>
          <w:rFonts w:asciiTheme="majorHAnsi" w:hAnsiTheme="majorHAnsi" w:cstheme="minorHAnsi"/>
        </w:rPr>
        <w:t>言</w:t>
      </w:r>
      <w:bookmarkEnd w:id="1"/>
    </w:p>
    <w:p w:rsidR="00F12AF5" w:rsidRPr="00E11013" w:rsidRDefault="00532435" w:rsidP="00767908">
      <w:pPr>
        <w:widowControl/>
        <w:ind w:firstLineChars="202" w:firstLine="424"/>
        <w:jc w:val="left"/>
        <w:rPr>
          <w:rFonts w:asciiTheme="majorHAnsi" w:hAnsiTheme="majorHAnsi" w:cstheme="minorHAnsi"/>
          <w:szCs w:val="21"/>
        </w:rPr>
      </w:pPr>
      <w:r w:rsidRPr="00E11013">
        <w:rPr>
          <w:rFonts w:asciiTheme="majorHAnsi" w:hAnsiTheme="majorHAnsi" w:cstheme="minorHAnsi"/>
          <w:szCs w:val="21"/>
        </w:rPr>
        <w:t>本标准</w:t>
      </w:r>
      <w:r w:rsidR="00ED0DAE" w:rsidRPr="00E11013">
        <w:rPr>
          <w:rFonts w:asciiTheme="majorHAnsi" w:hAnsiTheme="majorHAnsi" w:cstheme="minorHAnsi"/>
          <w:szCs w:val="21"/>
        </w:rPr>
        <w:t>参</w:t>
      </w:r>
      <w:r w:rsidRPr="00E11013">
        <w:rPr>
          <w:rFonts w:asciiTheme="majorHAnsi" w:hAnsiTheme="majorHAnsi" w:cstheme="minorHAnsi"/>
          <w:szCs w:val="21"/>
        </w:rPr>
        <w:t>照</w:t>
      </w:r>
      <w:r w:rsidRPr="00E11013">
        <w:rPr>
          <w:rFonts w:asciiTheme="majorHAnsi" w:hAnsiTheme="majorHAnsi" w:cstheme="minorHAnsi"/>
          <w:szCs w:val="21"/>
        </w:rPr>
        <w:t>GB/T</w:t>
      </w:r>
      <w:r w:rsidR="006364A3">
        <w:rPr>
          <w:rFonts w:asciiTheme="majorHAnsi" w:hAnsiTheme="majorHAnsi" w:cstheme="minorHAnsi"/>
          <w:szCs w:val="21"/>
        </w:rPr>
        <w:t xml:space="preserve"> </w:t>
      </w:r>
      <w:r w:rsidRPr="00E11013">
        <w:rPr>
          <w:rFonts w:asciiTheme="majorHAnsi" w:hAnsiTheme="majorHAnsi" w:cstheme="minorHAnsi"/>
          <w:szCs w:val="21"/>
        </w:rPr>
        <w:t>1.1</w:t>
      </w:r>
      <w:r w:rsidR="00FC3C4E" w:rsidRPr="00E11013">
        <w:rPr>
          <w:rFonts w:asciiTheme="majorHAnsi" w:hAnsiTheme="majorHAnsi" w:cstheme="minorHAnsi"/>
          <w:szCs w:val="21"/>
        </w:rPr>
        <w:t>-</w:t>
      </w:r>
      <w:r w:rsidRPr="00E11013">
        <w:rPr>
          <w:rFonts w:asciiTheme="majorHAnsi" w:hAnsiTheme="majorHAnsi" w:cstheme="minorHAnsi"/>
          <w:szCs w:val="21"/>
        </w:rPr>
        <w:t>20</w:t>
      </w:r>
      <w:r w:rsidR="00ED0DAE" w:rsidRPr="00E11013">
        <w:rPr>
          <w:rFonts w:asciiTheme="majorHAnsi" w:hAnsiTheme="majorHAnsi" w:cstheme="minorHAnsi"/>
          <w:szCs w:val="21"/>
        </w:rPr>
        <w:t>20</w:t>
      </w:r>
      <w:r w:rsidR="00E56F45" w:rsidRPr="00E11013">
        <w:rPr>
          <w:rFonts w:asciiTheme="majorHAnsi" w:hAnsiTheme="majorHAnsi" w:cstheme="minorHAnsi"/>
          <w:szCs w:val="21"/>
        </w:rPr>
        <w:t>《</w:t>
      </w:r>
      <w:r w:rsidR="001145E8" w:rsidRPr="00E11013">
        <w:rPr>
          <w:rFonts w:asciiTheme="majorHAnsi" w:hAnsiTheme="majorHAnsi" w:cstheme="minorHAnsi"/>
          <w:szCs w:val="21"/>
        </w:rPr>
        <w:t>标准化工作导则</w:t>
      </w:r>
      <w:r w:rsidR="007905E6" w:rsidRPr="00E11013">
        <w:rPr>
          <w:rFonts w:asciiTheme="majorHAnsi" w:hAnsiTheme="majorHAnsi" w:cstheme="minorHAnsi"/>
          <w:szCs w:val="21"/>
        </w:rPr>
        <w:t>第</w:t>
      </w:r>
      <w:r w:rsidR="007905E6" w:rsidRPr="00E11013">
        <w:rPr>
          <w:rFonts w:asciiTheme="majorHAnsi" w:hAnsiTheme="majorHAnsi" w:cstheme="minorHAnsi"/>
          <w:szCs w:val="21"/>
        </w:rPr>
        <w:t>1</w:t>
      </w:r>
      <w:r w:rsidR="007905E6" w:rsidRPr="00E11013">
        <w:rPr>
          <w:rFonts w:asciiTheme="majorHAnsi" w:hAnsiTheme="majorHAnsi" w:cstheme="minorHAnsi"/>
          <w:szCs w:val="21"/>
        </w:rPr>
        <w:t>部份：</w:t>
      </w:r>
      <w:r w:rsidR="00ED0DAE" w:rsidRPr="00E11013">
        <w:rPr>
          <w:rFonts w:asciiTheme="majorHAnsi" w:hAnsiTheme="majorHAnsi" w:cstheme="minorHAnsi"/>
          <w:szCs w:val="21"/>
        </w:rPr>
        <w:t>标准化文件的结构和起草规则</w:t>
      </w:r>
      <w:r w:rsidR="007905E6" w:rsidRPr="00E11013">
        <w:rPr>
          <w:rFonts w:asciiTheme="majorHAnsi" w:hAnsiTheme="majorHAnsi" w:cstheme="minorHAnsi"/>
          <w:szCs w:val="21"/>
        </w:rPr>
        <w:t>》和</w:t>
      </w:r>
      <w:r w:rsidR="007905E6" w:rsidRPr="00E11013">
        <w:rPr>
          <w:rFonts w:asciiTheme="majorHAnsi" w:hAnsiTheme="majorHAnsi" w:cstheme="minorHAnsi"/>
          <w:szCs w:val="21"/>
        </w:rPr>
        <w:t>GB/T</w:t>
      </w:r>
      <w:r w:rsidR="006364A3">
        <w:rPr>
          <w:rFonts w:asciiTheme="majorHAnsi" w:hAnsiTheme="majorHAnsi" w:cstheme="minorHAnsi"/>
          <w:szCs w:val="21"/>
        </w:rPr>
        <w:t xml:space="preserve"> </w:t>
      </w:r>
      <w:r w:rsidR="007905E6" w:rsidRPr="00E11013">
        <w:rPr>
          <w:rFonts w:asciiTheme="majorHAnsi" w:hAnsiTheme="majorHAnsi" w:cstheme="minorHAnsi"/>
          <w:szCs w:val="21"/>
        </w:rPr>
        <w:t>20001.4</w:t>
      </w:r>
      <w:r w:rsidR="00FC3C4E" w:rsidRPr="00E11013">
        <w:rPr>
          <w:rFonts w:asciiTheme="majorHAnsi" w:hAnsiTheme="majorHAnsi" w:cstheme="minorHAnsi"/>
          <w:szCs w:val="21"/>
        </w:rPr>
        <w:t>-</w:t>
      </w:r>
      <w:r w:rsidR="007905E6" w:rsidRPr="00E11013">
        <w:rPr>
          <w:rFonts w:asciiTheme="majorHAnsi" w:hAnsiTheme="majorHAnsi" w:cstheme="minorHAnsi"/>
          <w:szCs w:val="21"/>
        </w:rPr>
        <w:t>2015</w:t>
      </w:r>
      <w:r w:rsidR="007905E6" w:rsidRPr="00E11013">
        <w:rPr>
          <w:rFonts w:asciiTheme="majorHAnsi" w:hAnsiTheme="majorHAnsi" w:cstheme="minorHAnsi"/>
          <w:szCs w:val="21"/>
        </w:rPr>
        <w:t>《标准编写规则第</w:t>
      </w:r>
      <w:r w:rsidR="007905E6" w:rsidRPr="00E11013">
        <w:rPr>
          <w:rFonts w:asciiTheme="majorHAnsi" w:hAnsiTheme="majorHAnsi" w:cstheme="minorHAnsi"/>
          <w:szCs w:val="21"/>
        </w:rPr>
        <w:t>4</w:t>
      </w:r>
      <w:r w:rsidR="007905E6" w:rsidRPr="00E11013">
        <w:rPr>
          <w:rFonts w:asciiTheme="majorHAnsi" w:hAnsiTheme="majorHAnsi" w:cstheme="minorHAnsi"/>
          <w:szCs w:val="21"/>
        </w:rPr>
        <w:t>部份：实验方法标准》给出的规则起草。</w:t>
      </w:r>
    </w:p>
    <w:p w:rsidR="008A5709" w:rsidRPr="00E11013" w:rsidRDefault="008A5709" w:rsidP="00767908">
      <w:pPr>
        <w:widowControl/>
        <w:ind w:firstLineChars="202" w:firstLine="424"/>
        <w:jc w:val="left"/>
        <w:rPr>
          <w:rFonts w:asciiTheme="majorHAnsi" w:hAnsiTheme="majorHAnsi" w:cstheme="minorHAnsi"/>
          <w:szCs w:val="21"/>
        </w:rPr>
      </w:pPr>
      <w:r w:rsidRPr="00E11013">
        <w:rPr>
          <w:rFonts w:asciiTheme="majorHAnsi" w:hAnsiTheme="majorHAnsi" w:cstheme="minorHAnsi"/>
          <w:szCs w:val="21"/>
        </w:rPr>
        <w:t>请注意本文的某些内容可能涉及专利。本文件的发布机构不承担识别专利的责任。</w:t>
      </w:r>
    </w:p>
    <w:p w:rsidR="00812CB0" w:rsidRPr="00E11013" w:rsidRDefault="00532435" w:rsidP="00767908">
      <w:pPr>
        <w:widowControl/>
        <w:ind w:firstLineChars="202" w:firstLine="424"/>
        <w:jc w:val="left"/>
        <w:rPr>
          <w:rFonts w:asciiTheme="majorHAnsi" w:hAnsiTheme="majorHAnsi" w:cstheme="minorHAnsi"/>
          <w:kern w:val="0"/>
          <w:szCs w:val="21"/>
        </w:rPr>
      </w:pPr>
      <w:r w:rsidRPr="00E11013">
        <w:rPr>
          <w:rFonts w:asciiTheme="majorHAnsi" w:hAnsiTheme="majorHAnsi" w:cstheme="minorHAnsi"/>
          <w:szCs w:val="21"/>
        </w:rPr>
        <w:t>本</w:t>
      </w:r>
      <w:r w:rsidR="00270E91" w:rsidRPr="00E11013">
        <w:rPr>
          <w:rFonts w:asciiTheme="majorHAnsi" w:hAnsiTheme="majorHAnsi" w:cstheme="minorHAnsi" w:hint="eastAsia"/>
          <w:szCs w:val="21"/>
        </w:rPr>
        <w:t>文件</w:t>
      </w:r>
      <w:r w:rsidRPr="00E11013">
        <w:rPr>
          <w:rFonts w:asciiTheme="majorHAnsi" w:hAnsiTheme="majorHAnsi" w:cstheme="minorHAnsi"/>
          <w:szCs w:val="21"/>
        </w:rPr>
        <w:t>由中国材料与试验团体标准</w:t>
      </w:r>
      <w:r w:rsidR="00FA5F56" w:rsidRPr="00E11013">
        <w:rPr>
          <w:rFonts w:asciiTheme="majorHAnsi" w:hAnsiTheme="majorHAnsi" w:cstheme="minorHAnsi" w:hint="eastAsia"/>
          <w:szCs w:val="21"/>
        </w:rPr>
        <w:t>化</w:t>
      </w:r>
      <w:r w:rsidRPr="00E11013">
        <w:rPr>
          <w:rFonts w:asciiTheme="majorHAnsi" w:hAnsiTheme="majorHAnsi" w:cstheme="minorHAnsi"/>
          <w:szCs w:val="21"/>
        </w:rPr>
        <w:t>委员会钒钛综合利用</w:t>
      </w:r>
      <w:r w:rsidR="00FA5F56" w:rsidRPr="00E11013">
        <w:rPr>
          <w:rFonts w:asciiTheme="majorHAnsi" w:hAnsiTheme="majorHAnsi" w:cstheme="minorHAnsi" w:hint="eastAsia"/>
          <w:szCs w:val="21"/>
        </w:rPr>
        <w:t>标准化</w:t>
      </w:r>
      <w:r w:rsidRPr="00E11013">
        <w:rPr>
          <w:rFonts w:asciiTheme="majorHAnsi" w:hAnsiTheme="majorHAnsi" w:cstheme="minorHAnsi"/>
          <w:szCs w:val="21"/>
        </w:rPr>
        <w:t>领域委员会</w:t>
      </w:r>
      <w:r w:rsidR="008A5709" w:rsidRPr="00E11013">
        <w:rPr>
          <w:rFonts w:asciiTheme="majorHAnsi" w:hAnsiTheme="majorHAnsi" w:cstheme="minorHAnsi"/>
          <w:szCs w:val="21"/>
        </w:rPr>
        <w:t>（</w:t>
      </w:r>
      <w:r w:rsidR="008A5709" w:rsidRPr="00E11013">
        <w:rPr>
          <w:rFonts w:asciiTheme="majorHAnsi" w:hAnsiTheme="majorHAnsi" w:cstheme="minorHAnsi"/>
          <w:szCs w:val="21"/>
        </w:rPr>
        <w:t>CSTM/FC</w:t>
      </w:r>
      <w:r w:rsidR="004026EF" w:rsidRPr="00E11013">
        <w:rPr>
          <w:rFonts w:asciiTheme="majorHAnsi" w:hAnsiTheme="majorHAnsi" w:cstheme="minorHAnsi"/>
          <w:szCs w:val="21"/>
        </w:rPr>
        <w:t>20</w:t>
      </w:r>
      <w:r w:rsidR="008A5709" w:rsidRPr="00E11013">
        <w:rPr>
          <w:rFonts w:asciiTheme="majorHAnsi" w:hAnsiTheme="majorHAnsi" w:cstheme="minorHAnsi"/>
          <w:szCs w:val="21"/>
        </w:rPr>
        <w:t>）</w:t>
      </w:r>
      <w:r w:rsidRPr="00E11013">
        <w:rPr>
          <w:rFonts w:asciiTheme="majorHAnsi" w:hAnsiTheme="majorHAnsi" w:cstheme="minorHAnsi"/>
          <w:szCs w:val="21"/>
        </w:rPr>
        <w:t>提出。</w:t>
      </w:r>
    </w:p>
    <w:p w:rsidR="00812CB0" w:rsidRPr="00E11013" w:rsidRDefault="00532435" w:rsidP="00767908">
      <w:pPr>
        <w:widowControl/>
        <w:ind w:firstLineChars="202" w:firstLine="424"/>
        <w:jc w:val="left"/>
        <w:rPr>
          <w:rFonts w:asciiTheme="majorHAnsi" w:hAnsiTheme="majorHAnsi" w:cstheme="minorHAnsi"/>
          <w:szCs w:val="21"/>
        </w:rPr>
      </w:pPr>
      <w:r w:rsidRPr="00E11013">
        <w:rPr>
          <w:rFonts w:asciiTheme="majorHAnsi" w:hAnsiTheme="majorHAnsi" w:cstheme="minorHAnsi"/>
          <w:szCs w:val="21"/>
        </w:rPr>
        <w:t>本</w:t>
      </w:r>
      <w:r w:rsidR="00270E91" w:rsidRPr="00E11013">
        <w:rPr>
          <w:rFonts w:asciiTheme="majorHAnsi" w:hAnsiTheme="majorHAnsi" w:cstheme="minorHAnsi" w:hint="eastAsia"/>
          <w:szCs w:val="21"/>
        </w:rPr>
        <w:t>文件</w:t>
      </w:r>
      <w:r w:rsidRPr="00E11013">
        <w:rPr>
          <w:rFonts w:asciiTheme="majorHAnsi" w:hAnsiTheme="majorHAnsi" w:cstheme="minorHAnsi"/>
          <w:szCs w:val="21"/>
        </w:rPr>
        <w:t>由中国材料与试验团体标准</w:t>
      </w:r>
      <w:r w:rsidR="00FA5F56" w:rsidRPr="00E11013">
        <w:rPr>
          <w:rFonts w:asciiTheme="majorHAnsi" w:hAnsiTheme="majorHAnsi" w:cstheme="minorHAnsi" w:hint="eastAsia"/>
          <w:szCs w:val="21"/>
        </w:rPr>
        <w:t>化</w:t>
      </w:r>
      <w:r w:rsidRPr="00E11013">
        <w:rPr>
          <w:rFonts w:asciiTheme="majorHAnsi" w:hAnsiTheme="majorHAnsi" w:cstheme="minorHAnsi"/>
          <w:szCs w:val="21"/>
        </w:rPr>
        <w:t>委员会钒钛综合利用</w:t>
      </w:r>
      <w:r w:rsidR="00FA5F56" w:rsidRPr="00E11013">
        <w:rPr>
          <w:rFonts w:asciiTheme="majorHAnsi" w:hAnsiTheme="majorHAnsi" w:cstheme="minorHAnsi" w:hint="eastAsia"/>
          <w:szCs w:val="21"/>
        </w:rPr>
        <w:t>标准化</w:t>
      </w:r>
      <w:r w:rsidRPr="00E11013">
        <w:rPr>
          <w:rFonts w:asciiTheme="majorHAnsi" w:hAnsiTheme="majorHAnsi" w:cstheme="minorHAnsi"/>
          <w:szCs w:val="21"/>
        </w:rPr>
        <w:t>领域委员会</w:t>
      </w:r>
      <w:r w:rsidR="004026EF" w:rsidRPr="00E11013">
        <w:rPr>
          <w:rFonts w:asciiTheme="majorHAnsi" w:hAnsiTheme="majorHAnsi" w:cstheme="minorHAnsi"/>
          <w:szCs w:val="21"/>
        </w:rPr>
        <w:t>（</w:t>
      </w:r>
      <w:r w:rsidR="004026EF" w:rsidRPr="00E11013">
        <w:rPr>
          <w:rFonts w:asciiTheme="majorHAnsi" w:hAnsiTheme="majorHAnsi" w:cstheme="minorHAnsi"/>
          <w:szCs w:val="21"/>
        </w:rPr>
        <w:t>CSTM/FC20</w:t>
      </w:r>
      <w:r w:rsidR="004026EF" w:rsidRPr="00E11013">
        <w:rPr>
          <w:rFonts w:asciiTheme="majorHAnsi" w:hAnsiTheme="majorHAnsi" w:cstheme="minorHAnsi"/>
          <w:szCs w:val="21"/>
        </w:rPr>
        <w:t>）</w:t>
      </w:r>
      <w:r w:rsidRPr="00E11013">
        <w:rPr>
          <w:rFonts w:asciiTheme="majorHAnsi" w:hAnsiTheme="majorHAnsi" w:cstheme="minorHAnsi"/>
          <w:szCs w:val="21"/>
        </w:rPr>
        <w:t>归口。</w:t>
      </w:r>
    </w:p>
    <w:p w:rsidR="00ED0DAE" w:rsidRPr="00E11013" w:rsidRDefault="00ED0DAE" w:rsidP="00ED0DAE">
      <w:pPr>
        <w:ind w:rightChars="-416" w:right="-874" w:firstLine="450"/>
        <w:rPr>
          <w:rFonts w:asciiTheme="majorHAnsi" w:hAnsiTheme="majorHAnsi" w:cstheme="minorHAnsi"/>
          <w:szCs w:val="21"/>
        </w:rPr>
      </w:pPr>
      <w:r w:rsidRPr="00E11013">
        <w:rPr>
          <w:rFonts w:asciiTheme="majorHAnsi" w:hAnsiTheme="majorHAnsi" w:cstheme="minorHAnsi"/>
          <w:szCs w:val="21"/>
        </w:rPr>
        <w:t>本文件为首次发布。</w:t>
      </w:r>
    </w:p>
    <w:p w:rsidR="00ED0DAE" w:rsidRPr="00E11013" w:rsidRDefault="00ED0DAE" w:rsidP="00767908">
      <w:pPr>
        <w:widowControl/>
        <w:ind w:firstLineChars="202" w:firstLine="424"/>
        <w:jc w:val="left"/>
        <w:rPr>
          <w:rFonts w:asciiTheme="majorHAnsi" w:hAnsiTheme="majorHAnsi" w:cstheme="minorHAnsi"/>
          <w:szCs w:val="21"/>
        </w:rPr>
      </w:pPr>
    </w:p>
    <w:p w:rsidR="00532435" w:rsidRPr="00E11013" w:rsidRDefault="00532435" w:rsidP="00767908">
      <w:pPr>
        <w:ind w:rightChars="-416" w:right="-874" w:firstLine="450"/>
        <w:rPr>
          <w:rFonts w:asciiTheme="majorHAnsi" w:hAnsiTheme="majorHAnsi" w:cstheme="minorHAnsi"/>
          <w:szCs w:val="21"/>
        </w:rPr>
        <w:sectPr w:rsidR="00532435" w:rsidRPr="00E11013">
          <w:headerReference w:type="even" r:id="rId14"/>
          <w:headerReference w:type="default" r:id="rId15"/>
          <w:footerReference w:type="even" r:id="rId16"/>
          <w:footerReference w:type="default" r:id="rId17"/>
          <w:pgSz w:w="11906" w:h="16838"/>
          <w:pgMar w:top="567" w:right="1134" w:bottom="1134" w:left="1418" w:header="1418" w:footer="1134" w:gutter="0"/>
          <w:pgNumType w:fmt="upperRoman" w:start="1"/>
          <w:cols w:space="720"/>
          <w:formProt w:val="0"/>
          <w:docGrid w:type="lines" w:linePitch="312"/>
        </w:sectPr>
      </w:pPr>
    </w:p>
    <w:p w:rsidR="00532435" w:rsidRPr="00E11013" w:rsidRDefault="00532435" w:rsidP="00767908">
      <w:pPr>
        <w:pStyle w:val="affff9"/>
        <w:spacing w:line="240" w:lineRule="auto"/>
        <w:rPr>
          <w:rFonts w:asciiTheme="majorHAnsi" w:hAnsiTheme="majorHAnsi" w:cstheme="minorHAnsi"/>
          <w:szCs w:val="52"/>
        </w:rPr>
      </w:pPr>
      <w:bookmarkStart w:id="2" w:name="_Toc8266"/>
      <w:bookmarkStart w:id="3" w:name="_Toc38987075"/>
      <w:bookmarkStart w:id="4" w:name="_Toc39044452"/>
      <w:r w:rsidRPr="00E11013">
        <w:rPr>
          <w:rFonts w:asciiTheme="majorHAnsi" w:hAnsiTheme="majorHAnsi" w:cstheme="minorHAnsi"/>
          <w:szCs w:val="52"/>
        </w:rPr>
        <w:lastRenderedPageBreak/>
        <w:t>钒钛磁铁矿</w:t>
      </w:r>
      <w:bookmarkEnd w:id="2"/>
      <w:r w:rsidR="009E4BB4" w:rsidRPr="00E11013">
        <w:rPr>
          <w:rFonts w:asciiTheme="majorHAnsi" w:hAnsiTheme="majorHAnsi" w:cstheme="minorHAnsi" w:hint="eastAsia"/>
          <w:szCs w:val="52"/>
        </w:rPr>
        <w:t xml:space="preserve"> </w:t>
      </w:r>
      <w:r w:rsidR="007905E6" w:rsidRPr="00E11013">
        <w:rPr>
          <w:rFonts w:asciiTheme="majorHAnsi" w:hAnsiTheme="majorHAnsi" w:cstheme="minorHAnsi"/>
          <w:szCs w:val="52"/>
        </w:rPr>
        <w:t>硒</w:t>
      </w:r>
      <w:r w:rsidR="00FA5F56" w:rsidRPr="00E11013">
        <w:rPr>
          <w:rFonts w:asciiTheme="majorHAnsi" w:hAnsiTheme="majorHAnsi" w:cstheme="minorHAnsi" w:hint="eastAsia"/>
          <w:szCs w:val="52"/>
        </w:rPr>
        <w:t>含</w:t>
      </w:r>
      <w:r w:rsidR="00EB7F68" w:rsidRPr="00E11013">
        <w:rPr>
          <w:rFonts w:asciiTheme="majorHAnsi" w:hAnsiTheme="majorHAnsi" w:cstheme="minorHAnsi"/>
          <w:szCs w:val="52"/>
        </w:rPr>
        <w:t>量</w:t>
      </w:r>
      <w:r w:rsidR="000005E7" w:rsidRPr="00E11013">
        <w:rPr>
          <w:rFonts w:asciiTheme="majorHAnsi" w:hAnsiTheme="majorHAnsi" w:cstheme="minorHAnsi"/>
          <w:szCs w:val="52"/>
        </w:rPr>
        <w:t>的</w:t>
      </w:r>
      <w:r w:rsidR="00EB7F68" w:rsidRPr="00E11013">
        <w:rPr>
          <w:rFonts w:asciiTheme="majorHAnsi" w:hAnsiTheme="majorHAnsi" w:cstheme="minorHAnsi"/>
          <w:szCs w:val="52"/>
        </w:rPr>
        <w:t>测定</w:t>
      </w:r>
      <w:r w:rsidR="003C3922">
        <w:rPr>
          <w:rFonts w:asciiTheme="majorHAnsi" w:hAnsiTheme="majorHAnsi" w:cstheme="minorHAnsi" w:hint="eastAsia"/>
          <w:szCs w:val="52"/>
        </w:rPr>
        <w:t xml:space="preserve"> </w:t>
      </w:r>
      <w:r w:rsidR="007905E6" w:rsidRPr="00E11013">
        <w:rPr>
          <w:rFonts w:asciiTheme="majorHAnsi" w:hAnsiTheme="majorHAnsi" w:cstheme="minorHAnsi"/>
          <w:szCs w:val="52"/>
        </w:rPr>
        <w:t>氢化物发生</w:t>
      </w:r>
      <w:r w:rsidR="007905E6" w:rsidRPr="00E11013">
        <w:rPr>
          <w:rFonts w:asciiTheme="majorHAnsi" w:hAnsiTheme="majorHAnsi" w:cstheme="minorHAnsi"/>
          <w:szCs w:val="52"/>
        </w:rPr>
        <w:t>—</w:t>
      </w:r>
      <w:r w:rsidR="007905E6" w:rsidRPr="00E11013">
        <w:rPr>
          <w:rFonts w:asciiTheme="majorHAnsi" w:hAnsiTheme="majorHAnsi" w:cstheme="minorHAnsi"/>
          <w:szCs w:val="52"/>
        </w:rPr>
        <w:t>原子荧光</w:t>
      </w:r>
      <w:r w:rsidR="00A94A9D" w:rsidRPr="00E11013">
        <w:rPr>
          <w:rFonts w:asciiTheme="majorHAnsi" w:hAnsiTheme="majorHAnsi" w:cstheme="minorHAnsi"/>
          <w:szCs w:val="52"/>
        </w:rPr>
        <w:t>光谱</w:t>
      </w:r>
      <w:r w:rsidR="007905E6" w:rsidRPr="00E11013">
        <w:rPr>
          <w:rFonts w:asciiTheme="majorHAnsi" w:hAnsiTheme="majorHAnsi" w:cstheme="minorHAnsi"/>
          <w:szCs w:val="52"/>
        </w:rPr>
        <w:t>法</w:t>
      </w:r>
      <w:bookmarkEnd w:id="3"/>
      <w:bookmarkEnd w:id="4"/>
    </w:p>
    <w:p w:rsidR="00EB7F68" w:rsidRPr="00E11013" w:rsidRDefault="00EB7F68" w:rsidP="00CA0E4B">
      <w:pPr>
        <w:pStyle w:val="af0"/>
        <w:spacing w:line="400" w:lineRule="exact"/>
        <w:rPr>
          <w:rFonts w:asciiTheme="majorHAnsi" w:hAnsiTheme="majorHAnsi" w:cstheme="minorHAnsi"/>
          <w:szCs w:val="21"/>
        </w:rPr>
      </w:pPr>
      <w:r w:rsidRPr="00E11013">
        <w:rPr>
          <w:rFonts w:asciiTheme="majorHAnsi" w:eastAsia="黑体" w:hAnsiTheme="majorHAnsi" w:cstheme="minorHAnsi"/>
          <w:szCs w:val="21"/>
        </w:rPr>
        <w:t>警</w:t>
      </w:r>
      <w:r w:rsidR="00270E91" w:rsidRPr="00E11013">
        <w:rPr>
          <w:rFonts w:asciiTheme="majorHAnsi" w:eastAsia="黑体" w:hAnsiTheme="majorHAnsi" w:cstheme="minorHAnsi" w:hint="eastAsia"/>
          <w:szCs w:val="21"/>
        </w:rPr>
        <w:t>示</w:t>
      </w:r>
      <w:r w:rsidR="00487EE0" w:rsidRPr="00E11013">
        <w:rPr>
          <w:rFonts w:asciiTheme="majorHAnsi" w:eastAsia="黑体" w:hAnsiTheme="majorHAnsi" w:cstheme="minorHAnsi"/>
          <w:szCs w:val="21"/>
        </w:rPr>
        <w:t>——</w:t>
      </w:r>
      <w:r w:rsidRPr="00E11013">
        <w:rPr>
          <w:rFonts w:asciiTheme="majorHAnsi" w:eastAsia="黑体" w:hAnsiTheme="majorHAnsi" w:cstheme="minorHAnsi"/>
          <w:szCs w:val="21"/>
        </w:rPr>
        <w:t>使用本</w:t>
      </w:r>
      <w:r w:rsidR="007905E6" w:rsidRPr="00E11013">
        <w:rPr>
          <w:rFonts w:asciiTheme="majorHAnsi" w:eastAsia="黑体" w:hAnsiTheme="majorHAnsi" w:cstheme="minorHAnsi"/>
          <w:szCs w:val="21"/>
        </w:rPr>
        <w:t>标准</w:t>
      </w:r>
      <w:r w:rsidRPr="00E11013">
        <w:rPr>
          <w:rFonts w:asciiTheme="majorHAnsi" w:eastAsia="黑体" w:hAnsiTheme="majorHAnsi" w:cstheme="minorHAnsi"/>
          <w:szCs w:val="21"/>
        </w:rPr>
        <w:t>的人员应有正规实验室工作的实践经验。本部分并未指出所有可能的安全问题。使用者有责任采取适当的安全和健康措施，并保证符合国家有关法规规定的条件。</w:t>
      </w:r>
    </w:p>
    <w:p w:rsidR="00532435" w:rsidRPr="00E11013" w:rsidRDefault="00532435" w:rsidP="00C163B4">
      <w:pPr>
        <w:pStyle w:val="a"/>
        <w:numPr>
          <w:ilvl w:val="0"/>
          <w:numId w:val="21"/>
        </w:numPr>
        <w:spacing w:beforeLines="50" w:before="156" w:afterLines="50" w:after="156"/>
        <w:rPr>
          <w:rFonts w:asciiTheme="majorHAnsi" w:hAnsiTheme="majorHAnsi" w:cstheme="minorHAnsi"/>
        </w:rPr>
      </w:pPr>
      <w:bookmarkStart w:id="5" w:name="_Toc39044453"/>
      <w:bookmarkStart w:id="6" w:name="OLE_LINK3"/>
      <w:r w:rsidRPr="00E11013">
        <w:rPr>
          <w:rFonts w:asciiTheme="majorHAnsi" w:hAnsiTheme="majorHAnsi" w:cstheme="minorHAnsi"/>
        </w:rPr>
        <w:t>范围</w:t>
      </w:r>
      <w:bookmarkEnd w:id="5"/>
    </w:p>
    <w:p w:rsidR="00812CB0" w:rsidRPr="00E11013" w:rsidRDefault="00532435" w:rsidP="00767908">
      <w:pPr>
        <w:widowControl/>
        <w:ind w:firstLineChars="202" w:firstLine="424"/>
        <w:jc w:val="left"/>
        <w:rPr>
          <w:rFonts w:asciiTheme="majorHAnsi" w:hAnsiTheme="majorHAnsi" w:cstheme="minorHAnsi"/>
          <w:kern w:val="0"/>
          <w:szCs w:val="21"/>
        </w:rPr>
      </w:pPr>
      <w:r w:rsidRPr="00E11013">
        <w:rPr>
          <w:rFonts w:asciiTheme="majorHAnsi" w:hAnsiTheme="majorHAnsi" w:cstheme="minorHAnsi"/>
        </w:rPr>
        <w:t>本</w:t>
      </w:r>
      <w:r w:rsidR="00487EE0" w:rsidRPr="00E11013">
        <w:rPr>
          <w:rFonts w:asciiTheme="majorHAnsi" w:hAnsiTheme="majorHAnsi" w:cstheme="minorHAnsi" w:hint="eastAsia"/>
        </w:rPr>
        <w:t>文件</w:t>
      </w:r>
      <w:r w:rsidR="00327519" w:rsidRPr="00E11013">
        <w:rPr>
          <w:rFonts w:asciiTheme="majorHAnsi" w:hAnsiTheme="majorHAnsi" w:cstheme="minorHAnsi" w:hint="eastAsia"/>
        </w:rPr>
        <w:t>描述</w:t>
      </w:r>
      <w:r w:rsidRPr="00E11013">
        <w:rPr>
          <w:rFonts w:asciiTheme="majorHAnsi" w:hAnsiTheme="majorHAnsi" w:cstheme="minorHAnsi"/>
        </w:rPr>
        <w:t>了</w:t>
      </w:r>
      <w:r w:rsidR="007905E6" w:rsidRPr="00E11013">
        <w:rPr>
          <w:rFonts w:asciiTheme="majorHAnsi" w:hAnsiTheme="majorHAnsi" w:cstheme="minorHAnsi"/>
          <w:szCs w:val="52"/>
        </w:rPr>
        <w:t>氢化物发生</w:t>
      </w:r>
      <w:r w:rsidR="007905E6" w:rsidRPr="00E11013">
        <w:rPr>
          <w:rFonts w:asciiTheme="majorHAnsi" w:hAnsiTheme="majorHAnsi" w:cstheme="minorHAnsi"/>
          <w:szCs w:val="52"/>
        </w:rPr>
        <w:t>—</w:t>
      </w:r>
      <w:r w:rsidR="007905E6" w:rsidRPr="00E11013">
        <w:rPr>
          <w:rFonts w:asciiTheme="majorHAnsi" w:hAnsiTheme="majorHAnsi" w:cstheme="minorHAnsi"/>
          <w:szCs w:val="52"/>
        </w:rPr>
        <w:t>原子荧光</w:t>
      </w:r>
      <w:r w:rsidR="00A94A9D" w:rsidRPr="00E11013">
        <w:rPr>
          <w:rFonts w:asciiTheme="majorHAnsi" w:hAnsiTheme="majorHAnsi" w:cstheme="minorHAnsi"/>
          <w:szCs w:val="52"/>
        </w:rPr>
        <w:t>光谱</w:t>
      </w:r>
      <w:r w:rsidR="007905E6" w:rsidRPr="00E11013">
        <w:rPr>
          <w:rFonts w:asciiTheme="majorHAnsi" w:hAnsiTheme="majorHAnsi" w:cstheme="minorHAnsi"/>
          <w:szCs w:val="52"/>
        </w:rPr>
        <w:t>法测定</w:t>
      </w:r>
      <w:r w:rsidR="007905E6" w:rsidRPr="00E11013">
        <w:rPr>
          <w:rFonts w:asciiTheme="majorHAnsi" w:hAnsiTheme="majorHAnsi" w:cstheme="minorHAnsi"/>
        </w:rPr>
        <w:t>钒钛磁铁矿中</w:t>
      </w:r>
      <w:r w:rsidR="00130BDA" w:rsidRPr="00E11013">
        <w:rPr>
          <w:rFonts w:asciiTheme="majorHAnsi" w:hAnsiTheme="majorHAnsi" w:cstheme="minorHAnsi"/>
        </w:rPr>
        <w:t>的</w:t>
      </w:r>
      <w:r w:rsidR="007905E6" w:rsidRPr="00E11013">
        <w:rPr>
          <w:rFonts w:asciiTheme="majorHAnsi" w:hAnsiTheme="majorHAnsi" w:cstheme="minorHAnsi"/>
          <w:szCs w:val="52"/>
        </w:rPr>
        <w:t>硒</w:t>
      </w:r>
      <w:r w:rsidR="00130BDA" w:rsidRPr="00E11013">
        <w:rPr>
          <w:rFonts w:asciiTheme="majorHAnsi" w:hAnsiTheme="majorHAnsi" w:cstheme="minorHAnsi"/>
          <w:szCs w:val="52"/>
        </w:rPr>
        <w:t>（</w:t>
      </w:r>
      <w:r w:rsidR="00130BDA" w:rsidRPr="00E11013">
        <w:rPr>
          <w:rFonts w:asciiTheme="majorHAnsi" w:hAnsiTheme="majorHAnsi" w:cstheme="minorHAnsi"/>
          <w:szCs w:val="52"/>
        </w:rPr>
        <w:t>Se</w:t>
      </w:r>
      <w:r w:rsidR="00130BDA" w:rsidRPr="00E11013">
        <w:rPr>
          <w:rFonts w:asciiTheme="majorHAnsi" w:hAnsiTheme="majorHAnsi" w:cstheme="minorHAnsi"/>
          <w:szCs w:val="52"/>
        </w:rPr>
        <w:t>）</w:t>
      </w:r>
      <w:r w:rsidR="00327519" w:rsidRPr="00E11013">
        <w:rPr>
          <w:rFonts w:asciiTheme="majorHAnsi" w:hAnsiTheme="majorHAnsi" w:cstheme="minorHAnsi" w:hint="eastAsia"/>
          <w:szCs w:val="52"/>
        </w:rPr>
        <w:t>含</w:t>
      </w:r>
      <w:r w:rsidR="007905E6" w:rsidRPr="00E11013">
        <w:rPr>
          <w:rFonts w:asciiTheme="majorHAnsi" w:hAnsiTheme="majorHAnsi" w:cstheme="minorHAnsi"/>
          <w:szCs w:val="52"/>
        </w:rPr>
        <w:t>量</w:t>
      </w:r>
      <w:r w:rsidR="005123D7" w:rsidRPr="00E11013">
        <w:rPr>
          <w:rFonts w:asciiTheme="majorHAnsi" w:hAnsiTheme="majorHAnsi" w:cstheme="minorHAnsi"/>
          <w:szCs w:val="52"/>
        </w:rPr>
        <w:t>的方法</w:t>
      </w:r>
      <w:r w:rsidR="00A11E89" w:rsidRPr="00E11013">
        <w:rPr>
          <w:rFonts w:asciiTheme="majorHAnsi" w:hAnsiTheme="majorHAnsi" w:cstheme="minorHAnsi"/>
        </w:rPr>
        <w:t>。</w:t>
      </w:r>
    </w:p>
    <w:p w:rsidR="00812CB0" w:rsidRPr="00E11013" w:rsidRDefault="00A11E89" w:rsidP="00767908">
      <w:pPr>
        <w:widowControl/>
        <w:ind w:firstLineChars="202" w:firstLine="424"/>
        <w:jc w:val="left"/>
        <w:rPr>
          <w:rFonts w:asciiTheme="majorHAnsi" w:hAnsiTheme="majorHAnsi" w:cstheme="minorHAnsi"/>
          <w:kern w:val="0"/>
          <w:szCs w:val="21"/>
        </w:rPr>
      </w:pPr>
      <w:r w:rsidRPr="00E11013">
        <w:rPr>
          <w:rFonts w:asciiTheme="majorHAnsi" w:hAnsiTheme="majorHAnsi" w:cstheme="minorHAnsi"/>
        </w:rPr>
        <w:t>本</w:t>
      </w:r>
      <w:r w:rsidR="00487EE0" w:rsidRPr="00E11013">
        <w:rPr>
          <w:rFonts w:asciiTheme="majorHAnsi" w:hAnsiTheme="majorHAnsi" w:cstheme="minorHAnsi" w:hint="eastAsia"/>
        </w:rPr>
        <w:t>文件</w:t>
      </w:r>
      <w:r w:rsidRPr="00E11013">
        <w:rPr>
          <w:rFonts w:asciiTheme="majorHAnsi" w:hAnsiTheme="majorHAnsi" w:cstheme="minorHAnsi"/>
        </w:rPr>
        <w:t>适用于天然钒钛磁铁矿</w:t>
      </w:r>
      <w:r w:rsidRPr="00E11013">
        <w:rPr>
          <w:rFonts w:asciiTheme="majorHAnsi" w:hAnsiTheme="majorHAnsi" w:cstheme="minorHAnsi"/>
          <w:szCs w:val="52"/>
        </w:rPr>
        <w:t>中</w:t>
      </w:r>
      <w:r w:rsidR="00487EE0" w:rsidRPr="00E11013">
        <w:rPr>
          <w:rFonts w:asciiTheme="majorHAnsi" w:hAnsiTheme="majorHAnsi" w:cstheme="minorHAnsi" w:hint="eastAsia"/>
          <w:szCs w:val="52"/>
        </w:rPr>
        <w:t>硒含量的测定，测定范围（</w:t>
      </w:r>
      <w:r w:rsidR="00BC60E5" w:rsidRPr="00E11013">
        <w:rPr>
          <w:rFonts w:asciiTheme="majorHAnsi" w:hAnsiTheme="majorHAnsi" w:cstheme="minorHAnsi"/>
          <w:szCs w:val="52"/>
        </w:rPr>
        <w:t>质量分数</w:t>
      </w:r>
      <w:r w:rsidR="00487EE0" w:rsidRPr="00E11013">
        <w:rPr>
          <w:rFonts w:asciiTheme="majorHAnsi" w:hAnsiTheme="majorHAnsi" w:cstheme="minorHAnsi"/>
          <w:szCs w:val="52"/>
        </w:rPr>
        <w:t>）</w:t>
      </w:r>
      <w:r w:rsidR="00487EE0" w:rsidRPr="00E11013">
        <w:rPr>
          <w:rFonts w:asciiTheme="majorHAnsi" w:hAnsiTheme="majorHAnsi" w:cstheme="minorHAnsi" w:hint="eastAsia"/>
          <w:szCs w:val="52"/>
        </w:rPr>
        <w:t>为</w:t>
      </w:r>
      <w:r w:rsidR="00BC60E5" w:rsidRPr="00E11013">
        <w:rPr>
          <w:rFonts w:asciiTheme="majorHAnsi" w:hAnsiTheme="majorHAnsi" w:cstheme="minorHAnsi"/>
          <w:kern w:val="0"/>
          <w:szCs w:val="20"/>
        </w:rPr>
        <w:t>0.03</w:t>
      </w:r>
      <w:r w:rsidR="00F02D01">
        <w:rPr>
          <w:rFonts w:asciiTheme="majorHAnsi" w:hAnsiTheme="majorHAnsi" w:cstheme="minorHAnsi" w:hint="eastAsia"/>
          <w:kern w:val="0"/>
          <w:szCs w:val="20"/>
        </w:rPr>
        <w:t xml:space="preserve"> </w:t>
      </w:r>
      <w:proofErr w:type="spellStart"/>
      <w:r w:rsidR="00BC60E5" w:rsidRPr="00E11013">
        <w:rPr>
          <w:rFonts w:asciiTheme="majorHAnsi" w:hAnsiTheme="majorHAnsi" w:cstheme="minorHAnsi"/>
          <w:kern w:val="0"/>
          <w:szCs w:val="20"/>
        </w:rPr>
        <w:t>μg</w:t>
      </w:r>
      <w:proofErr w:type="spellEnd"/>
      <w:r w:rsidR="00BC60E5" w:rsidRPr="00E11013">
        <w:rPr>
          <w:rFonts w:asciiTheme="majorHAnsi" w:hAnsiTheme="majorHAnsi" w:cstheme="minorHAnsi"/>
          <w:kern w:val="0"/>
          <w:szCs w:val="20"/>
        </w:rPr>
        <w:t xml:space="preserve"> /g</w:t>
      </w:r>
      <w:r w:rsidR="002122CC" w:rsidRPr="00E11013">
        <w:rPr>
          <w:rFonts w:asciiTheme="majorHAnsi" w:hAnsiTheme="majorHAnsi" w:cstheme="minorHAnsi"/>
          <w:kern w:val="0"/>
          <w:szCs w:val="20"/>
        </w:rPr>
        <w:t>~</w:t>
      </w:r>
      <w:r w:rsidR="00BC60E5" w:rsidRPr="00E11013">
        <w:rPr>
          <w:rFonts w:asciiTheme="majorHAnsi" w:hAnsiTheme="majorHAnsi" w:cstheme="minorHAnsi"/>
          <w:kern w:val="0"/>
          <w:szCs w:val="20"/>
        </w:rPr>
        <w:t>50</w:t>
      </w:r>
      <w:r w:rsidR="00F02D01">
        <w:rPr>
          <w:rFonts w:asciiTheme="majorHAnsi" w:hAnsiTheme="majorHAnsi" w:cstheme="minorHAnsi" w:hint="eastAsia"/>
          <w:kern w:val="0"/>
          <w:szCs w:val="20"/>
        </w:rPr>
        <w:t xml:space="preserve"> </w:t>
      </w:r>
      <w:proofErr w:type="spellStart"/>
      <w:r w:rsidR="00BC60E5" w:rsidRPr="00E11013">
        <w:rPr>
          <w:rFonts w:asciiTheme="majorHAnsi" w:hAnsiTheme="majorHAnsi" w:cstheme="minorHAnsi"/>
          <w:kern w:val="0"/>
          <w:szCs w:val="20"/>
        </w:rPr>
        <w:t>μg</w:t>
      </w:r>
      <w:proofErr w:type="spellEnd"/>
      <w:r w:rsidR="00BC60E5" w:rsidRPr="00E11013">
        <w:rPr>
          <w:rFonts w:asciiTheme="majorHAnsi" w:hAnsiTheme="majorHAnsi" w:cstheme="minorHAnsi"/>
          <w:kern w:val="0"/>
          <w:szCs w:val="20"/>
        </w:rPr>
        <w:t xml:space="preserve"> /g</w:t>
      </w:r>
      <w:r w:rsidR="00487EE0" w:rsidRPr="00E11013">
        <w:rPr>
          <w:rFonts w:asciiTheme="majorHAnsi" w:hAnsiTheme="majorHAnsi" w:cstheme="minorHAnsi"/>
          <w:kern w:val="0"/>
          <w:szCs w:val="21"/>
        </w:rPr>
        <w:t xml:space="preserve"> </w:t>
      </w:r>
      <w:r w:rsidR="0050669E">
        <w:rPr>
          <w:rFonts w:asciiTheme="majorHAnsi" w:hAnsiTheme="majorHAnsi" w:cstheme="minorHAnsi"/>
          <w:kern w:val="0"/>
          <w:szCs w:val="21"/>
        </w:rPr>
        <w:t>。</w:t>
      </w:r>
    </w:p>
    <w:p w:rsidR="00532435" w:rsidRPr="00E11013" w:rsidRDefault="00532435" w:rsidP="00C163B4">
      <w:pPr>
        <w:pStyle w:val="a"/>
        <w:numPr>
          <w:ilvl w:val="0"/>
          <w:numId w:val="21"/>
        </w:numPr>
        <w:spacing w:beforeLines="50" w:before="156" w:afterLines="50" w:after="156"/>
        <w:rPr>
          <w:rFonts w:asciiTheme="majorHAnsi" w:hAnsiTheme="majorHAnsi" w:cstheme="minorHAnsi"/>
        </w:rPr>
      </w:pPr>
      <w:bookmarkStart w:id="7" w:name="_Toc39044454"/>
      <w:r w:rsidRPr="00E11013">
        <w:rPr>
          <w:rFonts w:asciiTheme="majorHAnsi" w:hAnsiTheme="majorHAnsi" w:cstheme="minorHAnsi"/>
        </w:rPr>
        <w:t>规范性引用文件</w:t>
      </w:r>
      <w:bookmarkEnd w:id="7"/>
    </w:p>
    <w:p w:rsidR="00487EE0" w:rsidRPr="00E11013" w:rsidRDefault="00487EE0" w:rsidP="00487EE0">
      <w:pPr>
        <w:widowControl/>
        <w:ind w:firstLineChars="200" w:firstLine="420"/>
        <w:jc w:val="left"/>
        <w:rPr>
          <w:rFonts w:asciiTheme="majorHAnsi" w:hAnsiTheme="majorHAnsi" w:cstheme="minorHAnsi"/>
          <w:kern w:val="0"/>
          <w:szCs w:val="21"/>
        </w:rPr>
      </w:pPr>
      <w:r w:rsidRPr="00E11013">
        <w:rPr>
          <w:rFonts w:asciiTheme="majorHAnsi" w:hAnsiTheme="majorHAnsi" w:cstheme="minorHAnsi"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12CB0" w:rsidRPr="00E11013" w:rsidRDefault="00532435" w:rsidP="00487EE0">
      <w:pPr>
        <w:widowControl/>
        <w:ind w:firstLineChars="200" w:firstLine="420"/>
        <w:jc w:val="left"/>
        <w:rPr>
          <w:rFonts w:asciiTheme="minorHAnsi" w:eastAsiaTheme="minorEastAsia" w:hAnsiTheme="minorHAnsi" w:cstheme="minorHAnsi"/>
          <w:kern w:val="0"/>
          <w:szCs w:val="21"/>
        </w:rPr>
      </w:pPr>
      <w:r w:rsidRPr="00E11013">
        <w:rPr>
          <w:rFonts w:asciiTheme="minorEastAsia" w:eastAsiaTheme="minorEastAsia" w:hAnsiTheme="minorEastAsia" w:cstheme="minorHAnsi"/>
          <w:szCs w:val="21"/>
        </w:rPr>
        <w:t>GB/T</w:t>
      </w:r>
      <w:r w:rsidR="00477503">
        <w:rPr>
          <w:rFonts w:asciiTheme="minorEastAsia" w:eastAsiaTheme="minorEastAsia" w:hAnsiTheme="minorEastAsia" w:cstheme="minorHAnsi" w:hint="eastAsia"/>
          <w:szCs w:val="21"/>
        </w:rPr>
        <w:t xml:space="preserve"> </w:t>
      </w:r>
      <w:r w:rsidR="00E62FA4" w:rsidRPr="00E11013">
        <w:rPr>
          <w:rFonts w:asciiTheme="minorEastAsia" w:eastAsiaTheme="minorEastAsia" w:hAnsiTheme="minorEastAsia" w:cstheme="minorHAnsi"/>
          <w:szCs w:val="21"/>
        </w:rPr>
        <w:t>6379.2</w:t>
      </w:r>
      <w:r w:rsidR="005C4B5A" w:rsidRPr="00E11013">
        <w:rPr>
          <w:rFonts w:asciiTheme="minorHAnsi" w:eastAsiaTheme="minorEastAsia" w:hAnsiTheme="minorHAnsi" w:cstheme="minorHAnsi"/>
          <w:szCs w:val="21"/>
        </w:rPr>
        <w:t>测定</w:t>
      </w:r>
      <w:proofErr w:type="gramStart"/>
      <w:r w:rsidR="00E62FA4" w:rsidRPr="00E11013">
        <w:rPr>
          <w:rFonts w:asciiTheme="minorHAnsi" w:eastAsiaTheme="minorEastAsia" w:hAnsiTheme="minorHAnsi" w:cstheme="minorHAnsi"/>
          <w:szCs w:val="21"/>
        </w:rPr>
        <w:t>定</w:t>
      </w:r>
      <w:proofErr w:type="gramEnd"/>
      <w:r w:rsidR="00E62FA4" w:rsidRPr="00E11013">
        <w:rPr>
          <w:rFonts w:asciiTheme="minorHAnsi" w:eastAsiaTheme="minorEastAsia" w:hAnsiTheme="minorHAnsi" w:cstheme="minorHAnsi"/>
          <w:szCs w:val="21"/>
        </w:rPr>
        <w:t>方法与结果的准确度（正确度与精密度）</w:t>
      </w:r>
      <w:r w:rsidR="007965CA" w:rsidRPr="00E11013">
        <w:rPr>
          <w:rFonts w:asciiTheme="minorHAnsi" w:eastAsiaTheme="minorEastAsia" w:hAnsiTheme="minorHAnsi" w:cstheme="minorHAnsi"/>
          <w:szCs w:val="21"/>
        </w:rPr>
        <w:t>第</w:t>
      </w:r>
      <w:r w:rsidR="007965CA" w:rsidRPr="00E11013">
        <w:rPr>
          <w:rFonts w:ascii="宋体" w:hAnsi="宋体" w:cstheme="minorHAnsi"/>
          <w:szCs w:val="21"/>
        </w:rPr>
        <w:t>2</w:t>
      </w:r>
      <w:r w:rsidR="007965CA" w:rsidRPr="00E11013">
        <w:rPr>
          <w:rFonts w:asciiTheme="minorHAnsi" w:eastAsiaTheme="minorEastAsia" w:hAnsiTheme="minorHAnsi" w:cstheme="minorHAnsi"/>
          <w:szCs w:val="21"/>
        </w:rPr>
        <w:t>部分：确定标准测量方法重复性与再现性的基本方法</w:t>
      </w:r>
    </w:p>
    <w:p w:rsidR="00812CB0" w:rsidRPr="00E11013" w:rsidRDefault="00532435" w:rsidP="00767908">
      <w:pPr>
        <w:widowControl/>
        <w:ind w:firstLineChars="202" w:firstLine="424"/>
        <w:jc w:val="left"/>
        <w:rPr>
          <w:rFonts w:asciiTheme="minorEastAsia" w:eastAsiaTheme="minorEastAsia" w:hAnsiTheme="minorEastAsia" w:cstheme="minorHAnsi"/>
          <w:kern w:val="0"/>
          <w:szCs w:val="21"/>
        </w:rPr>
      </w:pPr>
      <w:r w:rsidRPr="00E11013">
        <w:rPr>
          <w:rFonts w:asciiTheme="minorEastAsia" w:eastAsiaTheme="minorEastAsia" w:hAnsiTheme="minorEastAsia" w:cstheme="minorHAnsi"/>
          <w:szCs w:val="21"/>
        </w:rPr>
        <w:t xml:space="preserve">GB/T </w:t>
      </w:r>
      <w:r w:rsidR="00E2047A" w:rsidRPr="00E11013">
        <w:rPr>
          <w:rFonts w:asciiTheme="minorEastAsia" w:eastAsiaTheme="minorEastAsia" w:hAnsiTheme="minorEastAsia" w:cstheme="minorHAnsi"/>
          <w:szCs w:val="21"/>
        </w:rPr>
        <w:t>6682 分析实验室用水规格和实验方法</w:t>
      </w:r>
    </w:p>
    <w:p w:rsidR="00812CB0" w:rsidRPr="00E11013" w:rsidRDefault="00E2047A" w:rsidP="00767908">
      <w:pPr>
        <w:widowControl/>
        <w:ind w:firstLineChars="202" w:firstLine="424"/>
        <w:jc w:val="left"/>
        <w:rPr>
          <w:rFonts w:asciiTheme="minorEastAsia" w:eastAsiaTheme="minorEastAsia" w:hAnsiTheme="minorEastAsia" w:cstheme="minorHAnsi"/>
          <w:kern w:val="0"/>
          <w:szCs w:val="20"/>
        </w:rPr>
      </w:pPr>
      <w:r w:rsidRPr="00E11013">
        <w:rPr>
          <w:rFonts w:asciiTheme="minorEastAsia" w:eastAsiaTheme="minorEastAsia" w:hAnsiTheme="minorEastAsia" w:cstheme="minorHAnsi"/>
          <w:kern w:val="0"/>
          <w:szCs w:val="20"/>
        </w:rPr>
        <w:t xml:space="preserve">GB/T </w:t>
      </w:r>
      <w:r w:rsidR="00375CE8" w:rsidRPr="00E11013">
        <w:rPr>
          <w:rFonts w:asciiTheme="minorEastAsia" w:eastAsiaTheme="minorEastAsia" w:hAnsiTheme="minorEastAsia" w:cstheme="minorHAnsi"/>
          <w:kern w:val="0"/>
          <w:szCs w:val="20"/>
        </w:rPr>
        <w:t>6730.1 铁矿石</w:t>
      </w:r>
      <w:r w:rsidR="00324230" w:rsidRPr="00E11013">
        <w:rPr>
          <w:rFonts w:asciiTheme="minorEastAsia" w:eastAsiaTheme="minorEastAsia" w:hAnsiTheme="minorEastAsia" w:cstheme="minorHAnsi"/>
          <w:kern w:val="0"/>
          <w:szCs w:val="20"/>
        </w:rPr>
        <w:t xml:space="preserve"> </w:t>
      </w:r>
      <w:r w:rsidR="0028296C" w:rsidRPr="00E11013">
        <w:rPr>
          <w:rFonts w:asciiTheme="minorEastAsia" w:eastAsiaTheme="minorEastAsia" w:hAnsiTheme="minorEastAsia" w:cstheme="minorHAnsi"/>
          <w:kern w:val="0"/>
          <w:szCs w:val="20"/>
        </w:rPr>
        <w:t>分</w:t>
      </w:r>
      <w:r w:rsidR="00375CE8" w:rsidRPr="00E11013">
        <w:rPr>
          <w:rFonts w:asciiTheme="minorEastAsia" w:eastAsiaTheme="minorEastAsia" w:hAnsiTheme="minorEastAsia" w:cstheme="minorHAnsi"/>
          <w:kern w:val="0"/>
          <w:szCs w:val="20"/>
        </w:rPr>
        <w:t>析用预干燥试样的制备</w:t>
      </w:r>
    </w:p>
    <w:p w:rsidR="00812CB0" w:rsidRPr="00E11013" w:rsidRDefault="00375CE8" w:rsidP="00767908">
      <w:pPr>
        <w:widowControl/>
        <w:ind w:firstLineChars="202" w:firstLine="424"/>
        <w:jc w:val="left"/>
        <w:rPr>
          <w:rFonts w:asciiTheme="minorEastAsia" w:eastAsiaTheme="minorEastAsia" w:hAnsiTheme="minorEastAsia" w:cstheme="minorHAnsi"/>
          <w:kern w:val="0"/>
          <w:szCs w:val="20"/>
        </w:rPr>
      </w:pPr>
      <w:r w:rsidRPr="00E11013">
        <w:rPr>
          <w:rFonts w:asciiTheme="minorEastAsia" w:eastAsiaTheme="minorEastAsia" w:hAnsiTheme="minorEastAsia" w:cstheme="minorHAnsi"/>
          <w:kern w:val="0"/>
          <w:szCs w:val="20"/>
        </w:rPr>
        <w:t>GB/T 10322.1 铁矿石</w:t>
      </w:r>
      <w:r w:rsidR="0028296C" w:rsidRPr="00E11013">
        <w:rPr>
          <w:rFonts w:asciiTheme="minorEastAsia" w:eastAsiaTheme="minorEastAsia" w:hAnsiTheme="minorEastAsia" w:cstheme="minorHAnsi"/>
          <w:kern w:val="0"/>
          <w:szCs w:val="20"/>
        </w:rPr>
        <w:t xml:space="preserve"> </w:t>
      </w:r>
      <w:r w:rsidRPr="00E11013">
        <w:rPr>
          <w:rFonts w:asciiTheme="minorEastAsia" w:eastAsiaTheme="minorEastAsia" w:hAnsiTheme="minorEastAsia" w:cstheme="minorHAnsi"/>
          <w:kern w:val="0"/>
          <w:szCs w:val="20"/>
        </w:rPr>
        <w:t>取样和制样方法</w:t>
      </w:r>
    </w:p>
    <w:p w:rsidR="00812CB0" w:rsidRPr="00E11013" w:rsidRDefault="002E5724" w:rsidP="00767908">
      <w:pPr>
        <w:widowControl/>
        <w:ind w:firstLineChars="202" w:firstLine="424"/>
        <w:jc w:val="left"/>
        <w:rPr>
          <w:rFonts w:asciiTheme="minorEastAsia" w:eastAsiaTheme="minorEastAsia" w:hAnsiTheme="minorEastAsia" w:cstheme="minorHAnsi"/>
          <w:szCs w:val="21"/>
        </w:rPr>
      </w:pPr>
      <w:r w:rsidRPr="00E11013">
        <w:rPr>
          <w:rFonts w:asciiTheme="minorEastAsia" w:eastAsiaTheme="minorEastAsia" w:hAnsiTheme="minorEastAsia" w:cstheme="minorHAnsi"/>
          <w:szCs w:val="21"/>
        </w:rPr>
        <w:t>GB/T 12806 实验室玻璃仪器</w:t>
      </w:r>
      <w:r w:rsidR="0028296C" w:rsidRPr="00E11013">
        <w:rPr>
          <w:rFonts w:asciiTheme="minorEastAsia" w:eastAsiaTheme="minorEastAsia" w:hAnsiTheme="minorEastAsia" w:cstheme="minorHAnsi"/>
          <w:szCs w:val="21"/>
        </w:rPr>
        <w:t xml:space="preserve"> </w:t>
      </w:r>
      <w:r w:rsidRPr="00E11013">
        <w:rPr>
          <w:rFonts w:asciiTheme="minorEastAsia" w:eastAsiaTheme="minorEastAsia" w:hAnsiTheme="minorEastAsia" w:cstheme="minorHAnsi"/>
          <w:szCs w:val="21"/>
        </w:rPr>
        <w:t>单</w:t>
      </w:r>
      <w:r w:rsidR="0028296C" w:rsidRPr="00E11013">
        <w:rPr>
          <w:rFonts w:asciiTheme="minorEastAsia" w:eastAsiaTheme="minorEastAsia" w:hAnsiTheme="minorEastAsia" w:cstheme="minorHAnsi"/>
          <w:szCs w:val="21"/>
        </w:rPr>
        <w:t>标</w:t>
      </w:r>
      <w:r w:rsidRPr="00E11013">
        <w:rPr>
          <w:rFonts w:asciiTheme="minorEastAsia" w:eastAsiaTheme="minorEastAsia" w:hAnsiTheme="minorEastAsia" w:cstheme="minorHAnsi"/>
          <w:szCs w:val="21"/>
        </w:rPr>
        <w:t>线的容量瓶</w:t>
      </w:r>
    </w:p>
    <w:p w:rsidR="0028296C" w:rsidRPr="00E11013" w:rsidRDefault="0028296C" w:rsidP="0028296C">
      <w:pPr>
        <w:widowControl/>
        <w:ind w:firstLineChars="202" w:firstLine="424"/>
        <w:jc w:val="left"/>
        <w:rPr>
          <w:rFonts w:asciiTheme="minorEastAsia" w:eastAsiaTheme="minorEastAsia" w:hAnsiTheme="minorEastAsia" w:cstheme="minorHAnsi"/>
          <w:kern w:val="0"/>
          <w:szCs w:val="21"/>
        </w:rPr>
      </w:pPr>
      <w:r w:rsidRPr="00E11013">
        <w:rPr>
          <w:rFonts w:asciiTheme="minorEastAsia" w:eastAsiaTheme="minorEastAsia" w:hAnsiTheme="minorEastAsia" w:cstheme="minorHAnsi"/>
          <w:szCs w:val="21"/>
        </w:rPr>
        <w:t xml:space="preserve">GB/T 12807 </w:t>
      </w:r>
      <w:hyperlink r:id="rId18" w:tgtFrame="_blank" w:history="1">
        <w:r w:rsidRPr="00E11013">
          <w:rPr>
            <w:rStyle w:val="a9"/>
            <w:rFonts w:asciiTheme="minorEastAsia" w:eastAsiaTheme="minorEastAsia" w:hAnsiTheme="minorEastAsia" w:cstheme="minorHAnsi"/>
            <w:color w:val="auto"/>
            <w:u w:val="none"/>
            <w:shd w:val="clear" w:color="auto" w:fill="FFFFFF"/>
          </w:rPr>
          <w:t>实验室玻璃仪器 分度吸量管</w:t>
        </w:r>
      </w:hyperlink>
    </w:p>
    <w:p w:rsidR="006E38D2" w:rsidRPr="00E11013" w:rsidRDefault="00D821D1" w:rsidP="00767908">
      <w:pPr>
        <w:widowControl/>
        <w:ind w:firstLineChars="202" w:firstLine="424"/>
        <w:jc w:val="left"/>
        <w:rPr>
          <w:rFonts w:asciiTheme="minorEastAsia" w:eastAsiaTheme="minorEastAsia" w:hAnsiTheme="minorEastAsia" w:cstheme="minorHAnsi"/>
          <w:szCs w:val="21"/>
        </w:rPr>
      </w:pPr>
      <w:r w:rsidRPr="00E11013">
        <w:rPr>
          <w:rFonts w:asciiTheme="minorEastAsia" w:eastAsiaTheme="minorEastAsia" w:hAnsiTheme="minorEastAsia" w:cstheme="minorHAnsi"/>
          <w:szCs w:val="21"/>
        </w:rPr>
        <w:t>GB/T 12808</w:t>
      </w:r>
      <w:r w:rsidR="00AA5625" w:rsidRPr="00E11013">
        <w:rPr>
          <w:rFonts w:asciiTheme="minorEastAsia" w:eastAsiaTheme="minorEastAsia" w:hAnsiTheme="minorEastAsia" w:cstheme="minorHAnsi" w:hint="eastAsia"/>
          <w:szCs w:val="21"/>
        </w:rPr>
        <w:t xml:space="preserve"> </w:t>
      </w:r>
      <w:r w:rsidR="006E38D2" w:rsidRPr="00E11013">
        <w:rPr>
          <w:rFonts w:asciiTheme="minorEastAsia" w:eastAsiaTheme="minorEastAsia" w:hAnsiTheme="minorEastAsia" w:cstheme="minorHAnsi"/>
          <w:szCs w:val="21"/>
        </w:rPr>
        <w:t>实验室玻璃仪器</w:t>
      </w:r>
      <w:r w:rsidR="00DE41A2" w:rsidRPr="00E11013">
        <w:rPr>
          <w:rFonts w:asciiTheme="minorEastAsia" w:eastAsiaTheme="minorEastAsia" w:hAnsiTheme="minorEastAsia" w:cstheme="minorHAnsi" w:hint="eastAsia"/>
          <w:szCs w:val="21"/>
        </w:rPr>
        <w:t xml:space="preserve"> </w:t>
      </w:r>
      <w:r w:rsidR="006E38D2" w:rsidRPr="00E11013">
        <w:rPr>
          <w:rFonts w:asciiTheme="minorEastAsia" w:eastAsiaTheme="minorEastAsia" w:hAnsiTheme="minorEastAsia" w:cstheme="minorHAnsi"/>
          <w:szCs w:val="21"/>
        </w:rPr>
        <w:t>单</w:t>
      </w:r>
      <w:r w:rsidR="00DE41A2" w:rsidRPr="00E11013">
        <w:rPr>
          <w:rFonts w:asciiTheme="minorEastAsia" w:eastAsiaTheme="minorEastAsia" w:hAnsiTheme="minorEastAsia" w:cstheme="minorHAnsi" w:hint="eastAsia"/>
          <w:szCs w:val="21"/>
        </w:rPr>
        <w:t>标</w:t>
      </w:r>
      <w:r w:rsidR="006E38D2" w:rsidRPr="00E11013">
        <w:rPr>
          <w:rFonts w:asciiTheme="minorEastAsia" w:eastAsiaTheme="minorEastAsia" w:hAnsiTheme="minorEastAsia" w:cstheme="minorHAnsi"/>
          <w:szCs w:val="21"/>
        </w:rPr>
        <w:t>线吸量管</w:t>
      </w:r>
    </w:p>
    <w:p w:rsidR="00D939FE" w:rsidRDefault="00D939FE" w:rsidP="00767908">
      <w:pPr>
        <w:widowControl/>
        <w:ind w:firstLineChars="202" w:firstLine="424"/>
        <w:jc w:val="left"/>
        <w:rPr>
          <w:rFonts w:asciiTheme="minorEastAsia" w:eastAsiaTheme="minorEastAsia" w:hAnsiTheme="minorEastAsia" w:cstheme="minorHAnsi"/>
          <w:kern w:val="0"/>
          <w:szCs w:val="20"/>
        </w:rPr>
      </w:pPr>
      <w:r w:rsidRPr="00E11013">
        <w:rPr>
          <w:rFonts w:asciiTheme="minorEastAsia" w:eastAsiaTheme="minorEastAsia" w:hAnsiTheme="minorEastAsia" w:cstheme="minorHAnsi"/>
          <w:kern w:val="0"/>
          <w:szCs w:val="20"/>
        </w:rPr>
        <w:t>GB/T 21191 原子荧光光谱仪</w:t>
      </w:r>
    </w:p>
    <w:p w:rsidR="004B7EA2" w:rsidRPr="00B769C8" w:rsidRDefault="004B7EA2" w:rsidP="004B7EA2">
      <w:pPr>
        <w:ind w:firstLineChars="200" w:firstLine="420"/>
        <w:rPr>
          <w:rFonts w:asciiTheme="minorEastAsia" w:eastAsiaTheme="minorEastAsia" w:hAnsiTheme="minorEastAsia"/>
          <w:color w:val="000000"/>
        </w:rPr>
      </w:pPr>
      <w:r w:rsidRPr="00B769C8">
        <w:rPr>
          <w:rFonts w:asciiTheme="minorEastAsia" w:eastAsiaTheme="minorEastAsia" w:hAnsiTheme="minorEastAsia"/>
          <w:color w:val="000000"/>
        </w:rPr>
        <w:t xml:space="preserve">DZ/T </w:t>
      </w:r>
      <w:r w:rsidRPr="00B769C8">
        <w:rPr>
          <w:rFonts w:asciiTheme="minorEastAsia" w:eastAsiaTheme="minorEastAsia" w:hAnsiTheme="minorEastAsia"/>
        </w:rPr>
        <w:t xml:space="preserve">0130 </w:t>
      </w:r>
      <w:r w:rsidRPr="00B769C8">
        <w:rPr>
          <w:rFonts w:asciiTheme="minorEastAsia" w:eastAsiaTheme="minorEastAsia" w:hAnsiTheme="minorEastAsia"/>
          <w:color w:val="000000"/>
        </w:rPr>
        <w:t>地质矿产实验室测试质量管理规范</w:t>
      </w:r>
    </w:p>
    <w:p w:rsidR="005123D7" w:rsidRPr="00E11013" w:rsidRDefault="005123D7" w:rsidP="00C163B4">
      <w:pPr>
        <w:pStyle w:val="a"/>
        <w:numPr>
          <w:ilvl w:val="0"/>
          <w:numId w:val="21"/>
        </w:numPr>
        <w:spacing w:beforeLines="50" w:before="156" w:afterLines="50" w:after="156"/>
        <w:rPr>
          <w:rFonts w:asciiTheme="majorHAnsi" w:hAnsiTheme="majorHAnsi" w:cstheme="minorHAnsi"/>
        </w:rPr>
      </w:pPr>
      <w:r w:rsidRPr="00E11013">
        <w:rPr>
          <w:rFonts w:asciiTheme="majorHAnsi" w:hAnsiTheme="majorHAnsi" w:cstheme="minorHAnsi"/>
        </w:rPr>
        <w:t>术语和定义</w:t>
      </w:r>
    </w:p>
    <w:p w:rsidR="005123D7" w:rsidRPr="00E11013" w:rsidRDefault="005123D7" w:rsidP="00DE41A2">
      <w:pPr>
        <w:widowControl/>
        <w:ind w:firstLineChars="200" w:firstLine="420"/>
        <w:jc w:val="left"/>
        <w:rPr>
          <w:rFonts w:asciiTheme="majorHAnsi" w:hAnsiTheme="majorHAnsi" w:cstheme="minorHAnsi"/>
          <w:kern w:val="0"/>
          <w:szCs w:val="21"/>
        </w:rPr>
      </w:pPr>
      <w:r w:rsidRPr="00E11013">
        <w:rPr>
          <w:rFonts w:asciiTheme="majorHAnsi" w:hAnsiTheme="majorHAnsi" w:cstheme="minorHAnsi"/>
          <w:szCs w:val="21"/>
        </w:rPr>
        <w:t>本文件没有需要界定的术语和定义。</w:t>
      </w:r>
    </w:p>
    <w:p w:rsidR="00532435" w:rsidRPr="00E11013" w:rsidRDefault="00F6470D" w:rsidP="00C163B4">
      <w:pPr>
        <w:pStyle w:val="a"/>
        <w:numPr>
          <w:ilvl w:val="0"/>
          <w:numId w:val="21"/>
        </w:numPr>
        <w:spacing w:beforeLines="50" w:before="156" w:afterLines="50" w:after="156"/>
        <w:rPr>
          <w:rFonts w:asciiTheme="majorHAnsi" w:hAnsiTheme="majorHAnsi" w:cstheme="minorHAnsi"/>
          <w:szCs w:val="21"/>
        </w:rPr>
      </w:pPr>
      <w:bookmarkStart w:id="8" w:name="_Toc39044455"/>
      <w:r w:rsidRPr="00E11013">
        <w:rPr>
          <w:rFonts w:asciiTheme="majorHAnsi" w:hAnsiTheme="majorHAnsi" w:cstheme="minorHAnsi"/>
          <w:szCs w:val="21"/>
        </w:rPr>
        <w:t>原理</w:t>
      </w:r>
      <w:bookmarkEnd w:id="8"/>
    </w:p>
    <w:p w:rsidR="00812CB0" w:rsidRPr="00E11013" w:rsidRDefault="00F6470D" w:rsidP="00767908">
      <w:pPr>
        <w:widowControl/>
        <w:ind w:firstLineChars="202" w:firstLine="424"/>
        <w:jc w:val="left"/>
        <w:rPr>
          <w:rFonts w:asciiTheme="majorHAnsi" w:hAnsiTheme="majorHAnsi" w:cstheme="minorHAnsi"/>
          <w:kern w:val="0"/>
          <w:szCs w:val="21"/>
        </w:rPr>
      </w:pPr>
      <w:r w:rsidRPr="00E11013">
        <w:rPr>
          <w:rFonts w:asciiTheme="majorHAnsi" w:hAnsiTheme="majorHAnsi" w:cstheme="minorHAnsi"/>
        </w:rPr>
        <w:t>试样经</w:t>
      </w:r>
      <w:r w:rsidR="00634607" w:rsidRPr="00E11013">
        <w:rPr>
          <w:rFonts w:asciiTheme="majorHAnsi" w:hAnsiTheme="majorHAnsi" w:cstheme="minorHAnsi"/>
        </w:rPr>
        <w:t>硝酸、氢氟酸、</w:t>
      </w:r>
      <w:r w:rsidR="00BE139A" w:rsidRPr="00E11013">
        <w:rPr>
          <w:rFonts w:asciiTheme="majorHAnsi" w:hAnsiTheme="majorHAnsi" w:cstheme="minorHAnsi"/>
        </w:rPr>
        <w:t>高氯酸</w:t>
      </w:r>
      <w:r w:rsidR="00D821D1" w:rsidRPr="00E11013">
        <w:rPr>
          <w:rFonts w:asciiTheme="majorHAnsi" w:hAnsiTheme="majorHAnsi" w:cstheme="minorHAnsi" w:hint="eastAsia"/>
        </w:rPr>
        <w:t>消解</w:t>
      </w:r>
      <w:r w:rsidRPr="00E11013">
        <w:rPr>
          <w:rFonts w:asciiTheme="majorHAnsi" w:hAnsiTheme="majorHAnsi" w:cstheme="minorHAnsi"/>
        </w:rPr>
        <w:t>，</w:t>
      </w:r>
      <w:r w:rsidR="00634607" w:rsidRPr="00E11013">
        <w:rPr>
          <w:rFonts w:asciiTheme="majorHAnsi" w:hAnsiTheme="majorHAnsi" w:cstheme="minorHAnsi"/>
        </w:rPr>
        <w:t>在盐酸溶液中</w:t>
      </w:r>
      <w:r w:rsidR="00DE41A2" w:rsidRPr="00E11013">
        <w:rPr>
          <w:rFonts w:asciiTheme="majorHAnsi" w:hAnsiTheme="majorHAnsi" w:cstheme="minorHAnsi" w:hint="eastAsia"/>
        </w:rPr>
        <w:t>六</w:t>
      </w:r>
      <w:proofErr w:type="gramStart"/>
      <w:r w:rsidR="00634607" w:rsidRPr="00E11013">
        <w:rPr>
          <w:rFonts w:asciiTheme="majorHAnsi" w:hAnsiTheme="majorHAnsi" w:cstheme="minorHAnsi"/>
        </w:rPr>
        <w:t>价硒被</w:t>
      </w:r>
      <w:proofErr w:type="gramEnd"/>
      <w:r w:rsidR="00634607" w:rsidRPr="00E11013">
        <w:rPr>
          <w:rFonts w:asciiTheme="majorHAnsi" w:hAnsiTheme="majorHAnsi" w:cstheme="minorHAnsi"/>
        </w:rPr>
        <w:t>还原</w:t>
      </w:r>
      <w:r w:rsidR="00DE41A2" w:rsidRPr="00E11013">
        <w:rPr>
          <w:rFonts w:asciiTheme="majorHAnsi" w:hAnsiTheme="majorHAnsi" w:cstheme="minorHAnsi" w:hint="eastAsia"/>
        </w:rPr>
        <w:t>为四</w:t>
      </w:r>
      <w:r w:rsidR="00634607" w:rsidRPr="00E11013">
        <w:rPr>
          <w:rFonts w:asciiTheme="majorHAnsi" w:hAnsiTheme="majorHAnsi" w:cstheme="minorHAnsi"/>
        </w:rPr>
        <w:t>价硒</w:t>
      </w:r>
      <w:r w:rsidR="00DE41A2" w:rsidRPr="00E11013">
        <w:rPr>
          <w:rFonts w:asciiTheme="majorHAnsi" w:hAnsiTheme="majorHAnsi" w:cstheme="minorHAnsi"/>
        </w:rPr>
        <w:t>。</w:t>
      </w:r>
      <w:proofErr w:type="gramStart"/>
      <w:r w:rsidR="00DE41A2" w:rsidRPr="00E11013">
        <w:rPr>
          <w:rFonts w:asciiTheme="majorHAnsi" w:hAnsiTheme="majorHAnsi" w:cstheme="minorHAnsi" w:hint="eastAsia"/>
        </w:rPr>
        <w:t>四</w:t>
      </w:r>
      <w:r w:rsidR="00DE41A2" w:rsidRPr="00E11013">
        <w:rPr>
          <w:rFonts w:asciiTheme="majorHAnsi" w:hAnsiTheme="majorHAnsi" w:cstheme="minorHAnsi"/>
        </w:rPr>
        <w:t>价硒</w:t>
      </w:r>
      <w:r w:rsidR="00634607" w:rsidRPr="00E11013">
        <w:rPr>
          <w:rFonts w:asciiTheme="majorHAnsi" w:hAnsiTheme="majorHAnsi" w:cstheme="minorHAnsi"/>
        </w:rPr>
        <w:t>与</w:t>
      </w:r>
      <w:proofErr w:type="gramEnd"/>
      <w:r w:rsidR="00634607" w:rsidRPr="00E11013">
        <w:rPr>
          <w:rFonts w:asciiTheme="majorHAnsi" w:hAnsiTheme="majorHAnsi" w:cstheme="minorHAnsi"/>
        </w:rPr>
        <w:t>硼氢化钾反应生成</w:t>
      </w:r>
      <w:r w:rsidR="003D724D" w:rsidRPr="00E11013">
        <w:rPr>
          <w:rFonts w:asciiTheme="majorHAnsi" w:hAnsiTheme="majorHAnsi" w:cstheme="minorHAnsi" w:hint="eastAsia"/>
        </w:rPr>
        <w:t>气态</w:t>
      </w:r>
      <w:r w:rsidR="00634607" w:rsidRPr="00E11013">
        <w:rPr>
          <w:rFonts w:asciiTheme="majorHAnsi" w:hAnsiTheme="majorHAnsi" w:cstheme="minorHAnsi"/>
        </w:rPr>
        <w:t>氢化物，以氩气作载体，用硒高强度空</w:t>
      </w:r>
      <w:r w:rsidR="008D4F20" w:rsidRPr="00E11013">
        <w:rPr>
          <w:rFonts w:asciiTheme="majorHAnsi" w:hAnsiTheme="majorHAnsi" w:cstheme="minorHAnsi"/>
        </w:rPr>
        <w:t>心</w:t>
      </w:r>
      <w:r w:rsidR="00634607" w:rsidRPr="00E11013">
        <w:rPr>
          <w:rFonts w:asciiTheme="majorHAnsi" w:hAnsiTheme="majorHAnsi" w:cstheme="minorHAnsi"/>
        </w:rPr>
        <w:t>阴极灯为激发光源，发射硒元素的特征光谱，在原子荧光光谱仪上测量硒的荧光强度，</w:t>
      </w:r>
      <w:r w:rsidR="00C726DB" w:rsidRPr="00E11013">
        <w:rPr>
          <w:rFonts w:asciiTheme="majorHAnsi" w:hAnsiTheme="majorHAnsi" w:cstheme="minorHAnsi" w:hint="eastAsia"/>
        </w:rPr>
        <w:t>按标准曲线法</w:t>
      </w:r>
      <w:r w:rsidR="00634607" w:rsidRPr="00E11013">
        <w:rPr>
          <w:rFonts w:asciiTheme="majorHAnsi" w:hAnsiTheme="majorHAnsi" w:cstheme="minorHAnsi"/>
        </w:rPr>
        <w:t>计算试样中硒的含量。</w:t>
      </w:r>
      <w:bookmarkStart w:id="9" w:name="_Toc14631_WPSOffice_Level2"/>
    </w:p>
    <w:p w:rsidR="00532435" w:rsidRPr="00E11013" w:rsidRDefault="00C9102C" w:rsidP="00C163B4">
      <w:pPr>
        <w:pStyle w:val="a"/>
        <w:numPr>
          <w:ilvl w:val="0"/>
          <w:numId w:val="21"/>
        </w:numPr>
        <w:spacing w:beforeLines="50" w:before="156" w:afterLines="50" w:after="156"/>
        <w:rPr>
          <w:rFonts w:asciiTheme="majorHAnsi" w:hAnsiTheme="majorHAnsi" w:cstheme="minorHAnsi"/>
          <w:kern w:val="2"/>
        </w:rPr>
      </w:pPr>
      <w:bookmarkStart w:id="10" w:name="_Toc39044456"/>
      <w:r w:rsidRPr="00E11013">
        <w:rPr>
          <w:rFonts w:asciiTheme="majorHAnsi" w:hAnsiTheme="majorHAnsi" w:cstheme="minorHAnsi"/>
        </w:rPr>
        <w:t>试剂和材料</w:t>
      </w:r>
      <w:bookmarkEnd w:id="10"/>
    </w:p>
    <w:p w:rsidR="00D03849" w:rsidRPr="00E11013" w:rsidRDefault="00D03849" w:rsidP="009E4BB4">
      <w:pPr>
        <w:pStyle w:val="a0"/>
        <w:spacing w:beforeLines="0" w:afterLines="0"/>
        <w:ind w:left="0"/>
        <w:rPr>
          <w:rFonts w:asciiTheme="majorHAnsi" w:hAnsiTheme="majorHAnsi" w:cstheme="minorHAnsi"/>
          <w:kern w:val="2"/>
        </w:rPr>
      </w:pPr>
      <w:bookmarkStart w:id="11" w:name="_Toc38987080"/>
      <w:bookmarkStart w:id="12" w:name="_Toc39044457"/>
      <w:bookmarkEnd w:id="9"/>
      <w:r w:rsidRPr="00E11013">
        <w:rPr>
          <w:rFonts w:asciiTheme="majorHAnsi" w:eastAsia="宋体" w:hAnsiTheme="majorHAnsi" w:cstheme="minorHAnsi" w:hint="eastAsia"/>
          <w:kern w:val="2"/>
        </w:rPr>
        <w:t>除非另有规定，在分析中均使用符合国家标准的分析纯化学试剂，所用纯水为符合</w:t>
      </w:r>
      <w:r w:rsidRPr="00E11013">
        <w:rPr>
          <w:rFonts w:asciiTheme="minorEastAsia" w:eastAsiaTheme="minorEastAsia" w:hAnsiTheme="minorEastAsia" w:cstheme="minorHAnsi"/>
          <w:kern w:val="2"/>
        </w:rPr>
        <w:t>GB/T 6682</w:t>
      </w:r>
      <w:r w:rsidRPr="00E11013">
        <w:rPr>
          <w:rFonts w:asciiTheme="majorHAnsi" w:eastAsia="宋体" w:hAnsiTheme="majorHAnsi" w:cstheme="minorHAnsi" w:hint="eastAsia"/>
          <w:kern w:val="2"/>
        </w:rPr>
        <w:t>规定的</w:t>
      </w:r>
      <w:r w:rsidR="000F0B0A">
        <w:rPr>
          <w:rFonts w:asciiTheme="majorHAnsi" w:eastAsia="宋体" w:hAnsiTheme="majorHAnsi" w:cstheme="minorHAnsi" w:hint="eastAsia"/>
          <w:b/>
          <w:kern w:val="2"/>
        </w:rPr>
        <w:t>三</w:t>
      </w:r>
      <w:r w:rsidRPr="00E11013">
        <w:rPr>
          <w:rFonts w:asciiTheme="majorHAnsi" w:eastAsia="宋体" w:hAnsiTheme="majorHAnsi" w:cstheme="minorHAnsi" w:hint="eastAsia"/>
          <w:kern w:val="2"/>
        </w:rPr>
        <w:t>级水。</w:t>
      </w:r>
    </w:p>
    <w:p w:rsidR="00532435" w:rsidRPr="00E11013" w:rsidRDefault="004C2915"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氢氧化钾</w:t>
      </w:r>
      <w:r w:rsidR="00D03849" w:rsidRPr="00E11013">
        <w:rPr>
          <w:rFonts w:asciiTheme="majorHAnsi" w:eastAsia="宋体" w:hAnsiTheme="majorHAnsi" w:cstheme="minorHAnsi" w:hint="eastAsia"/>
          <w:kern w:val="2"/>
        </w:rPr>
        <w:t>（</w:t>
      </w:r>
      <w:r w:rsidR="00D03849" w:rsidRPr="00E11013">
        <w:rPr>
          <w:rFonts w:asciiTheme="majorHAnsi" w:eastAsia="宋体" w:hAnsiTheme="majorHAnsi" w:cstheme="minorHAnsi" w:hint="eastAsia"/>
          <w:kern w:val="2"/>
        </w:rPr>
        <w:t>K</w:t>
      </w:r>
      <w:r w:rsidR="00D03849" w:rsidRPr="00E11013">
        <w:rPr>
          <w:rFonts w:asciiTheme="majorHAnsi" w:eastAsia="宋体" w:hAnsiTheme="majorHAnsi" w:cstheme="minorHAnsi"/>
          <w:kern w:val="2"/>
        </w:rPr>
        <w:t>OH</w:t>
      </w:r>
      <w:r w:rsidR="00D03849" w:rsidRPr="00E11013">
        <w:rPr>
          <w:rFonts w:asciiTheme="majorHAnsi" w:eastAsia="宋体" w:hAnsiTheme="majorHAnsi" w:cstheme="minorHAnsi" w:hint="eastAsia"/>
          <w:kern w:val="2"/>
        </w:rPr>
        <w:t>）</w:t>
      </w:r>
      <w:r w:rsidR="002F1042" w:rsidRPr="00E11013">
        <w:rPr>
          <w:rFonts w:asciiTheme="majorHAnsi" w:hAnsiTheme="majorHAnsi" w:cstheme="minorHAnsi"/>
          <w:kern w:val="2"/>
        </w:rPr>
        <w:t>。</w:t>
      </w:r>
      <w:bookmarkEnd w:id="11"/>
      <w:bookmarkEnd w:id="12"/>
    </w:p>
    <w:p w:rsidR="009E4BB4" w:rsidRPr="00E11013" w:rsidRDefault="004C2915" w:rsidP="009E4BB4">
      <w:pPr>
        <w:pStyle w:val="a0"/>
        <w:spacing w:beforeLines="0" w:afterLines="0"/>
        <w:ind w:left="0"/>
        <w:rPr>
          <w:rFonts w:asciiTheme="majorHAnsi" w:hAnsiTheme="majorHAnsi" w:cstheme="minorHAnsi"/>
          <w:kern w:val="2"/>
        </w:rPr>
      </w:pPr>
      <w:bookmarkStart w:id="13" w:name="_Toc38987081"/>
      <w:bookmarkStart w:id="14" w:name="_Toc39044458"/>
      <w:r w:rsidRPr="00E11013">
        <w:rPr>
          <w:rFonts w:asciiTheme="majorHAnsi" w:eastAsia="宋体" w:hAnsiTheme="majorHAnsi" w:cstheme="minorHAnsi"/>
          <w:kern w:val="2"/>
        </w:rPr>
        <w:t>三氯化铁（</w:t>
      </w:r>
      <w:r w:rsidRPr="00E11013">
        <w:rPr>
          <w:rFonts w:asciiTheme="majorHAnsi" w:eastAsia="宋体" w:hAnsiTheme="majorHAnsi" w:cstheme="minorHAnsi"/>
          <w:kern w:val="2"/>
        </w:rPr>
        <w:t>FeCl</w:t>
      </w:r>
      <w:r w:rsidRPr="00E11013">
        <w:rPr>
          <w:rFonts w:asciiTheme="majorHAnsi" w:eastAsia="宋体" w:hAnsiTheme="majorHAnsi" w:cstheme="minorHAnsi"/>
          <w:kern w:val="2"/>
          <w:vertAlign w:val="subscript"/>
        </w:rPr>
        <w:t>3</w:t>
      </w:r>
      <w:r w:rsidRPr="00E11013">
        <w:rPr>
          <w:rFonts w:asciiTheme="majorHAnsi" w:eastAsia="宋体" w:hAnsiTheme="majorHAnsi" w:cstheme="minorHAnsi"/>
          <w:kern w:val="2"/>
        </w:rPr>
        <w:t>·6H</w:t>
      </w:r>
      <w:r w:rsidRPr="00E11013">
        <w:rPr>
          <w:rFonts w:asciiTheme="majorHAnsi" w:eastAsia="宋体" w:hAnsiTheme="majorHAnsi" w:cstheme="minorHAnsi"/>
          <w:kern w:val="2"/>
          <w:vertAlign w:val="subscript"/>
        </w:rPr>
        <w:t>2</w:t>
      </w:r>
      <w:r w:rsidR="00C91CAA" w:rsidRPr="00E11013">
        <w:rPr>
          <w:rFonts w:asciiTheme="majorHAnsi" w:eastAsia="宋体" w:hAnsiTheme="majorHAnsi" w:cstheme="minorHAnsi"/>
          <w:kern w:val="2"/>
        </w:rPr>
        <w:t>O</w:t>
      </w:r>
      <w:r w:rsidRPr="00E11013">
        <w:rPr>
          <w:rFonts w:asciiTheme="majorHAnsi" w:eastAsia="宋体" w:hAnsiTheme="majorHAnsi" w:cstheme="minorHAnsi"/>
          <w:kern w:val="2"/>
        </w:rPr>
        <w:t>）</w:t>
      </w:r>
      <w:r w:rsidR="002F1042" w:rsidRPr="00E11013">
        <w:rPr>
          <w:rFonts w:asciiTheme="majorHAnsi" w:hAnsiTheme="majorHAnsi" w:cstheme="minorHAnsi"/>
          <w:kern w:val="2"/>
        </w:rPr>
        <w:t>。</w:t>
      </w:r>
      <w:bookmarkStart w:id="15" w:name="_Toc38987082"/>
      <w:bookmarkStart w:id="16" w:name="_Toc39044459"/>
      <w:bookmarkEnd w:id="13"/>
      <w:bookmarkEnd w:id="14"/>
    </w:p>
    <w:p w:rsidR="009E4BB4" w:rsidRPr="00E11013" w:rsidRDefault="004C2915"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盐酸</w:t>
      </w:r>
      <w:r w:rsidR="00887025" w:rsidRPr="00E11013">
        <w:rPr>
          <w:rFonts w:asciiTheme="majorHAnsi" w:eastAsia="宋体" w:hAnsiTheme="majorHAnsi" w:cstheme="minorHAnsi"/>
          <w:kern w:val="2"/>
        </w:rPr>
        <w:t>：</w:t>
      </w:r>
      <w:r w:rsidR="00743AF4" w:rsidRPr="00E11013">
        <w:rPr>
          <w:rFonts w:asciiTheme="majorHAnsi" w:eastAsia="宋体" w:hAnsiTheme="majorHAnsi" w:cstheme="minorHAnsi"/>
          <w:kern w:val="2"/>
        </w:rPr>
        <w:t>ρ</w:t>
      </w:r>
      <w:r w:rsidR="00F02410" w:rsidRPr="00E11013">
        <w:rPr>
          <w:rFonts w:asciiTheme="majorHAnsi" w:eastAsia="宋体" w:hAnsiTheme="majorHAnsi" w:cstheme="minorHAnsi"/>
          <w:kern w:val="2"/>
          <w:vertAlign w:val="subscript"/>
        </w:rPr>
        <w:t>HCl</w:t>
      </w:r>
      <w:r w:rsidR="001044AA" w:rsidRPr="00E11013">
        <w:rPr>
          <w:rFonts w:asciiTheme="majorHAnsi" w:eastAsia="宋体" w:hAnsiTheme="majorHAnsi" w:cstheme="minorHAnsi"/>
          <w:kern w:val="2"/>
        </w:rPr>
        <w:t>≈</w:t>
      </w:r>
      <w:r w:rsidRPr="00E11013">
        <w:rPr>
          <w:rFonts w:asciiTheme="majorHAnsi" w:eastAsia="宋体" w:hAnsiTheme="majorHAnsi" w:cstheme="minorHAnsi"/>
          <w:kern w:val="2"/>
        </w:rPr>
        <w:t>1.19</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g/mL</w:t>
      </w:r>
      <w:r w:rsidR="002F1042" w:rsidRPr="00E11013">
        <w:rPr>
          <w:rFonts w:asciiTheme="majorHAnsi" w:eastAsia="宋体" w:hAnsiTheme="majorHAnsi" w:cstheme="minorHAnsi"/>
          <w:kern w:val="2"/>
        </w:rPr>
        <w:t>。</w:t>
      </w:r>
      <w:bookmarkStart w:id="17" w:name="_Toc38987083"/>
      <w:bookmarkStart w:id="18" w:name="_Toc39044460"/>
      <w:bookmarkEnd w:id="15"/>
      <w:bookmarkEnd w:id="16"/>
    </w:p>
    <w:p w:rsidR="009E4BB4" w:rsidRPr="00E11013" w:rsidRDefault="00682395"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硝酸</w:t>
      </w:r>
      <w:r w:rsidR="00887025" w:rsidRPr="00E11013">
        <w:rPr>
          <w:rFonts w:asciiTheme="majorHAnsi" w:eastAsia="宋体" w:hAnsiTheme="majorHAnsi" w:cstheme="minorHAnsi"/>
          <w:kern w:val="2"/>
        </w:rPr>
        <w:t>：</w:t>
      </w:r>
      <w:r w:rsidR="00F859F0" w:rsidRPr="00E11013">
        <w:rPr>
          <w:rFonts w:asciiTheme="majorHAnsi" w:eastAsia="宋体" w:hAnsiTheme="majorHAnsi" w:cstheme="minorHAnsi"/>
          <w:kern w:val="2"/>
        </w:rPr>
        <w:t>ρ</w:t>
      </w:r>
      <w:r w:rsidR="00F859F0" w:rsidRPr="00E11013">
        <w:rPr>
          <w:rFonts w:asciiTheme="majorHAnsi" w:eastAsia="宋体" w:hAnsiTheme="majorHAnsi" w:cstheme="minorHAnsi"/>
          <w:kern w:val="2"/>
          <w:vertAlign w:val="subscript"/>
        </w:rPr>
        <w:t>HNO3</w:t>
      </w:r>
      <w:r w:rsidR="001044AA" w:rsidRPr="00E11013">
        <w:rPr>
          <w:rFonts w:asciiTheme="majorHAnsi" w:eastAsia="宋体" w:hAnsiTheme="majorHAnsi" w:cstheme="minorHAnsi"/>
          <w:kern w:val="2"/>
        </w:rPr>
        <w:t>≈</w:t>
      </w:r>
      <w:r w:rsidR="004C2915" w:rsidRPr="00E11013">
        <w:rPr>
          <w:rFonts w:asciiTheme="majorHAnsi" w:eastAsia="宋体" w:hAnsiTheme="majorHAnsi" w:cstheme="minorHAnsi"/>
          <w:kern w:val="2"/>
        </w:rPr>
        <w:t>1.</w:t>
      </w:r>
      <w:r w:rsidRPr="00E11013">
        <w:rPr>
          <w:rFonts w:asciiTheme="majorHAnsi" w:eastAsia="宋体" w:hAnsiTheme="majorHAnsi" w:cstheme="minorHAnsi"/>
          <w:kern w:val="2"/>
        </w:rPr>
        <w:t>42</w:t>
      </w:r>
      <w:r w:rsidR="00F02D01">
        <w:rPr>
          <w:rFonts w:asciiTheme="majorHAnsi" w:eastAsia="宋体" w:hAnsiTheme="majorHAnsi" w:cstheme="minorHAnsi" w:hint="eastAsia"/>
          <w:kern w:val="2"/>
        </w:rPr>
        <w:t xml:space="preserve"> </w:t>
      </w:r>
      <w:r w:rsidR="00AC6699" w:rsidRPr="00E11013">
        <w:rPr>
          <w:rFonts w:asciiTheme="majorHAnsi" w:eastAsia="宋体" w:hAnsiTheme="majorHAnsi" w:cstheme="minorHAnsi"/>
          <w:kern w:val="2"/>
        </w:rPr>
        <w:t>g/mL</w:t>
      </w:r>
      <w:r w:rsidR="002E700A" w:rsidRPr="00E11013">
        <w:rPr>
          <w:rFonts w:asciiTheme="majorHAnsi" w:eastAsia="宋体" w:hAnsiTheme="majorHAnsi" w:cstheme="minorHAnsi"/>
          <w:kern w:val="2"/>
        </w:rPr>
        <w:t>。</w:t>
      </w:r>
      <w:bookmarkStart w:id="19" w:name="_Toc38987085"/>
      <w:bookmarkStart w:id="20" w:name="_Toc39044462"/>
      <w:bookmarkEnd w:id="17"/>
      <w:bookmarkEnd w:id="18"/>
    </w:p>
    <w:p w:rsidR="009E4BB4" w:rsidRPr="00E11013" w:rsidRDefault="00682395"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lastRenderedPageBreak/>
        <w:t>氢氟酸</w:t>
      </w:r>
      <w:r w:rsidR="00887025" w:rsidRPr="00E11013">
        <w:rPr>
          <w:rFonts w:asciiTheme="majorHAnsi" w:eastAsia="宋体" w:hAnsiTheme="majorHAnsi" w:cstheme="minorHAnsi"/>
          <w:kern w:val="2"/>
        </w:rPr>
        <w:t>：</w:t>
      </w:r>
      <w:r w:rsidR="006652FD" w:rsidRPr="00E11013">
        <w:rPr>
          <w:rFonts w:asciiTheme="majorHAnsi" w:eastAsia="宋体" w:hAnsiTheme="majorHAnsi" w:cstheme="minorHAnsi"/>
          <w:kern w:val="2"/>
        </w:rPr>
        <w:t>ρ</w:t>
      </w:r>
      <w:r w:rsidR="00E72EA8" w:rsidRPr="00E11013">
        <w:rPr>
          <w:rFonts w:asciiTheme="majorHAnsi" w:eastAsia="宋体" w:hAnsiTheme="majorHAnsi" w:cstheme="minorHAnsi"/>
          <w:kern w:val="2"/>
          <w:vertAlign w:val="subscript"/>
        </w:rPr>
        <w:t>HF</w:t>
      </w:r>
      <w:r w:rsidR="001044AA" w:rsidRPr="00E11013">
        <w:rPr>
          <w:rFonts w:asciiTheme="majorHAnsi" w:eastAsia="宋体" w:hAnsiTheme="majorHAnsi" w:cstheme="minorHAnsi"/>
          <w:kern w:val="2"/>
        </w:rPr>
        <w:t>≈</w:t>
      </w:r>
      <w:r w:rsidR="002F1042" w:rsidRPr="00E11013">
        <w:rPr>
          <w:rFonts w:asciiTheme="majorHAnsi" w:eastAsia="宋体" w:hAnsiTheme="majorHAnsi" w:cstheme="minorHAnsi"/>
          <w:kern w:val="2"/>
        </w:rPr>
        <w:t>1.</w:t>
      </w:r>
      <w:r w:rsidRPr="00E11013">
        <w:rPr>
          <w:rFonts w:asciiTheme="majorHAnsi" w:eastAsia="宋体" w:hAnsiTheme="majorHAnsi" w:cstheme="minorHAnsi"/>
          <w:kern w:val="2"/>
        </w:rPr>
        <w:t>1</w:t>
      </w:r>
      <w:r w:rsidR="001044AA" w:rsidRPr="00E11013">
        <w:rPr>
          <w:rFonts w:asciiTheme="majorHAnsi" w:eastAsia="宋体" w:hAnsiTheme="majorHAnsi" w:cstheme="minorHAnsi"/>
          <w:kern w:val="2"/>
        </w:rPr>
        <w:t>3</w:t>
      </w:r>
      <w:r w:rsidR="00AC6699" w:rsidRPr="00E11013">
        <w:rPr>
          <w:rFonts w:asciiTheme="majorHAnsi" w:eastAsia="宋体" w:hAnsiTheme="majorHAnsi" w:cstheme="minorHAnsi"/>
          <w:kern w:val="2"/>
        </w:rPr>
        <w:t xml:space="preserve"> g/mL</w:t>
      </w:r>
      <w:r w:rsidR="002F1042" w:rsidRPr="00E11013">
        <w:rPr>
          <w:rFonts w:asciiTheme="majorHAnsi" w:hAnsiTheme="majorHAnsi" w:cstheme="minorHAnsi"/>
          <w:kern w:val="2"/>
        </w:rPr>
        <w:t>。</w:t>
      </w:r>
      <w:bookmarkEnd w:id="19"/>
      <w:bookmarkEnd w:id="20"/>
    </w:p>
    <w:p w:rsidR="009E4BB4" w:rsidRPr="00E11013" w:rsidRDefault="00887025" w:rsidP="009E4BB4">
      <w:pPr>
        <w:pStyle w:val="a0"/>
        <w:spacing w:beforeLines="0" w:afterLines="0"/>
        <w:ind w:left="0"/>
        <w:rPr>
          <w:rFonts w:asciiTheme="majorHAnsi" w:hAnsiTheme="majorHAnsi" w:cstheme="minorHAnsi"/>
          <w:kern w:val="2"/>
        </w:rPr>
      </w:pPr>
      <w:r w:rsidRPr="00E11013">
        <w:rPr>
          <w:rFonts w:asciiTheme="majorHAnsi" w:eastAsiaTheme="majorEastAsia" w:hAnsiTheme="majorHAnsi" w:cstheme="minorHAnsi"/>
          <w:kern w:val="2"/>
        </w:rPr>
        <w:t>高氯酸</w:t>
      </w:r>
      <w:r w:rsidRPr="00E11013">
        <w:rPr>
          <w:rFonts w:asciiTheme="majorHAnsi" w:hAnsiTheme="majorHAnsi" w:cstheme="minorHAnsi"/>
          <w:kern w:val="2"/>
        </w:rPr>
        <w:t>：</w:t>
      </w:r>
      <w:r w:rsidRPr="00E11013">
        <w:rPr>
          <w:rFonts w:asciiTheme="majorHAnsi" w:eastAsia="宋体" w:hAnsiTheme="majorHAnsi" w:cstheme="minorHAnsi"/>
          <w:kern w:val="2"/>
        </w:rPr>
        <w:t>ρ</w:t>
      </w:r>
      <w:r w:rsidRPr="00E11013">
        <w:rPr>
          <w:rFonts w:asciiTheme="majorHAnsi" w:eastAsia="宋体" w:hAnsiTheme="majorHAnsi" w:cstheme="minorHAnsi"/>
          <w:kern w:val="2"/>
          <w:vertAlign w:val="subscript"/>
        </w:rPr>
        <w:t>HClO4</w:t>
      </w:r>
      <w:r w:rsidRPr="00E11013">
        <w:rPr>
          <w:rFonts w:asciiTheme="majorHAnsi" w:eastAsia="宋体" w:hAnsiTheme="majorHAnsi" w:cstheme="minorHAnsi"/>
          <w:kern w:val="2"/>
        </w:rPr>
        <w:t>≈1.67 g/mL</w:t>
      </w:r>
      <w:r w:rsidRPr="00E11013">
        <w:rPr>
          <w:rFonts w:asciiTheme="majorHAnsi" w:eastAsia="宋体" w:hAnsiTheme="majorHAnsi" w:cstheme="minorHAnsi"/>
          <w:kern w:val="2"/>
        </w:rPr>
        <w:t>。</w:t>
      </w:r>
      <w:r w:rsidRPr="00E11013">
        <w:rPr>
          <w:rFonts w:asciiTheme="majorHAnsi" w:eastAsia="宋体" w:hAnsiTheme="majorHAnsi" w:cstheme="minorHAnsi"/>
          <w:b/>
          <w:kern w:val="2"/>
        </w:rPr>
        <w:t>危险</w:t>
      </w:r>
      <w:r w:rsidRPr="00E11013">
        <w:rPr>
          <w:rFonts w:asciiTheme="majorHAnsi" w:eastAsia="宋体" w:hAnsiTheme="majorHAnsi" w:cstheme="minorHAnsi"/>
          <w:b/>
          <w:kern w:val="2"/>
        </w:rPr>
        <w:t>——</w:t>
      </w:r>
      <w:r w:rsidRPr="00E11013">
        <w:rPr>
          <w:rFonts w:asciiTheme="majorHAnsi" w:eastAsia="宋体" w:hAnsiTheme="majorHAnsi" w:cstheme="minorHAnsi"/>
          <w:b/>
          <w:kern w:val="2"/>
        </w:rPr>
        <w:t>高氯酸是强氧化性物质！</w:t>
      </w:r>
      <w:bookmarkStart w:id="21" w:name="_Toc38987086"/>
      <w:bookmarkStart w:id="22" w:name="_Toc39044463"/>
    </w:p>
    <w:p w:rsidR="009E4BB4" w:rsidRPr="00E11013" w:rsidRDefault="00461DD8" w:rsidP="009E4BB4">
      <w:pPr>
        <w:pStyle w:val="a0"/>
        <w:spacing w:beforeLines="0" w:afterLines="0"/>
        <w:ind w:left="0"/>
        <w:rPr>
          <w:rFonts w:asciiTheme="majorHAnsi" w:hAnsiTheme="majorHAnsi" w:cstheme="minorHAnsi"/>
          <w:kern w:val="2"/>
        </w:rPr>
      </w:pPr>
      <w:proofErr w:type="gramStart"/>
      <w:r w:rsidRPr="00E11013">
        <w:rPr>
          <w:rFonts w:asciiTheme="majorHAnsi" w:eastAsia="宋体" w:hAnsiTheme="majorHAnsi" w:cstheme="minorHAnsi"/>
          <w:kern w:val="2"/>
        </w:rPr>
        <w:t>无硒</w:t>
      </w:r>
      <w:r w:rsidR="002F1042" w:rsidRPr="00E11013">
        <w:rPr>
          <w:rFonts w:asciiTheme="majorHAnsi" w:eastAsia="宋体" w:hAnsiTheme="majorHAnsi" w:cstheme="minorHAnsi"/>
          <w:kern w:val="2"/>
        </w:rPr>
        <w:t>硫酸</w:t>
      </w:r>
      <w:proofErr w:type="gramEnd"/>
      <w:r w:rsidR="00767908" w:rsidRPr="00E11013">
        <w:rPr>
          <w:rFonts w:asciiTheme="majorHAnsi" w:eastAsia="宋体" w:hAnsiTheme="majorHAnsi" w:cstheme="minorHAnsi"/>
          <w:kern w:val="2"/>
        </w:rPr>
        <w:t>：</w:t>
      </w:r>
      <w:r w:rsidR="002F1042" w:rsidRPr="00E11013">
        <w:rPr>
          <w:rFonts w:asciiTheme="majorHAnsi" w:eastAsia="宋体" w:hAnsiTheme="majorHAnsi" w:cstheme="minorHAnsi"/>
          <w:kern w:val="2"/>
        </w:rPr>
        <w:t>量取</w:t>
      </w:r>
      <w:r w:rsidR="005D6BB4" w:rsidRPr="00E11013">
        <w:rPr>
          <w:rFonts w:asciiTheme="majorHAnsi" w:eastAsia="宋体" w:hAnsiTheme="majorHAnsi" w:cstheme="minorHAnsi"/>
          <w:kern w:val="2"/>
        </w:rPr>
        <w:t xml:space="preserve">200 </w:t>
      </w:r>
      <w:r w:rsidR="00BD53D4" w:rsidRPr="00E11013">
        <w:rPr>
          <w:rFonts w:asciiTheme="majorHAnsi" w:eastAsia="宋体" w:hAnsiTheme="majorHAnsi" w:cstheme="minorHAnsi"/>
          <w:kern w:val="2"/>
        </w:rPr>
        <w:t>mL</w:t>
      </w:r>
      <w:r w:rsidR="002F1042" w:rsidRPr="00E11013">
        <w:rPr>
          <w:rFonts w:asciiTheme="majorHAnsi" w:eastAsia="宋体" w:hAnsiTheme="majorHAnsi" w:cstheme="minorHAnsi"/>
          <w:kern w:val="2"/>
        </w:rPr>
        <w:t>硫酸（</w:t>
      </w:r>
      <w:r w:rsidR="00B72281" w:rsidRPr="00E11013">
        <w:rPr>
          <w:rFonts w:asciiTheme="majorHAnsi" w:hAnsiTheme="majorHAnsi" w:cstheme="minorHAnsi"/>
          <w:i/>
        </w:rPr>
        <w:t>ρ</w:t>
      </w:r>
      <w:r w:rsidR="00B72281" w:rsidRPr="00E11013">
        <w:rPr>
          <w:rFonts w:asciiTheme="majorHAnsi" w:hAnsiTheme="majorHAnsi" w:cstheme="minorHAnsi"/>
          <w:vertAlign w:val="subscript"/>
        </w:rPr>
        <w:t>H2SO4</w:t>
      </w:r>
      <w:r w:rsidR="00B72281" w:rsidRPr="00E11013">
        <w:rPr>
          <w:rFonts w:asciiTheme="majorHAnsi" w:eastAsia="宋体" w:hAnsiTheme="majorHAnsi" w:cstheme="minorHAnsi"/>
          <w:kern w:val="2"/>
        </w:rPr>
        <w:t>≈</w:t>
      </w:r>
      <w:r w:rsidR="00B72281" w:rsidRPr="00E11013">
        <w:rPr>
          <w:rFonts w:asciiTheme="majorHAnsi" w:hAnsiTheme="majorHAnsi" w:cstheme="minorHAnsi"/>
        </w:rPr>
        <w:t>1.84</w:t>
      </w:r>
      <w:r w:rsidR="00F02D01">
        <w:rPr>
          <w:rFonts w:asciiTheme="majorHAnsi" w:hAnsiTheme="majorHAnsi" w:cstheme="minorHAnsi" w:hint="eastAsia"/>
        </w:rPr>
        <w:t xml:space="preserve"> </w:t>
      </w:r>
      <w:r w:rsidR="00B72281" w:rsidRPr="00E11013">
        <w:rPr>
          <w:rFonts w:asciiTheme="majorHAnsi" w:hAnsiTheme="majorHAnsi" w:cstheme="minorHAnsi"/>
        </w:rPr>
        <w:t>g/mL</w:t>
      </w:r>
      <w:r w:rsidR="002F1042" w:rsidRPr="00E11013">
        <w:rPr>
          <w:rFonts w:asciiTheme="majorHAnsi" w:eastAsia="宋体" w:hAnsiTheme="majorHAnsi" w:cstheme="minorHAnsi"/>
          <w:kern w:val="2"/>
        </w:rPr>
        <w:t>）</w:t>
      </w:r>
      <w:r w:rsidRPr="00E11013">
        <w:rPr>
          <w:rFonts w:asciiTheme="majorHAnsi" w:eastAsia="宋体" w:hAnsiTheme="majorHAnsi" w:cstheme="minorHAnsi"/>
          <w:kern w:val="2"/>
        </w:rPr>
        <w:t>于</w:t>
      </w:r>
      <w:r w:rsidRPr="00E11013">
        <w:rPr>
          <w:rFonts w:asciiTheme="majorHAnsi" w:eastAsia="宋体" w:hAnsiTheme="majorHAnsi" w:cstheme="minorHAnsi"/>
          <w:kern w:val="2"/>
        </w:rPr>
        <w:t>500</w:t>
      </w:r>
      <w:r w:rsidR="00BD53D4" w:rsidRPr="00E11013">
        <w:rPr>
          <w:rFonts w:asciiTheme="majorHAnsi" w:eastAsia="宋体" w:hAnsiTheme="majorHAnsi" w:cstheme="minorHAnsi"/>
          <w:kern w:val="2"/>
        </w:rPr>
        <w:t xml:space="preserve"> mL</w:t>
      </w:r>
      <w:r w:rsidRPr="00E11013">
        <w:rPr>
          <w:rFonts w:asciiTheme="majorHAnsi" w:eastAsia="宋体" w:hAnsiTheme="majorHAnsi" w:cstheme="minorHAnsi"/>
          <w:kern w:val="2"/>
        </w:rPr>
        <w:t>烧杯中，加入</w:t>
      </w:r>
      <w:r w:rsidRPr="00E11013">
        <w:rPr>
          <w:rFonts w:asciiTheme="majorHAnsi" w:eastAsia="宋体" w:hAnsiTheme="majorHAnsi" w:cstheme="minorHAnsi"/>
          <w:kern w:val="2"/>
        </w:rPr>
        <w:t>1 g</w:t>
      </w:r>
      <w:r w:rsidRPr="00E11013">
        <w:rPr>
          <w:rFonts w:asciiTheme="majorHAnsi" w:eastAsia="宋体" w:hAnsiTheme="majorHAnsi" w:cstheme="minorHAnsi"/>
          <w:kern w:val="2"/>
        </w:rPr>
        <w:t>溴化钠，于高温电热板上加热冒烟直到硫酸变为无色，</w:t>
      </w:r>
      <w:r w:rsidR="0035478E" w:rsidRPr="00E11013">
        <w:rPr>
          <w:rFonts w:asciiTheme="majorHAnsi" w:eastAsia="宋体" w:hAnsiTheme="majorHAnsi" w:cstheme="minorHAnsi"/>
          <w:kern w:val="2"/>
        </w:rPr>
        <w:t>取下冷却，移入磨口玻璃瓶中备用。</w:t>
      </w:r>
      <w:bookmarkEnd w:id="21"/>
      <w:bookmarkEnd w:id="22"/>
      <w:r w:rsidR="00B72281" w:rsidRPr="00E11013">
        <w:rPr>
          <w:rFonts w:asciiTheme="majorHAnsi" w:hAnsiTheme="majorHAnsi" w:cstheme="minorHAnsi"/>
          <w:b/>
          <w:kern w:val="2"/>
        </w:rPr>
        <w:t>危险</w:t>
      </w:r>
      <w:r w:rsidR="00B72281" w:rsidRPr="00E11013">
        <w:rPr>
          <w:rFonts w:asciiTheme="majorHAnsi" w:hAnsiTheme="majorHAnsi" w:cstheme="minorHAnsi"/>
          <w:b/>
          <w:kern w:val="2"/>
        </w:rPr>
        <w:t>——</w:t>
      </w:r>
      <w:r w:rsidR="00B72281" w:rsidRPr="00E11013">
        <w:rPr>
          <w:rFonts w:asciiTheme="majorHAnsi" w:hAnsiTheme="majorHAnsi" w:cstheme="minorHAnsi" w:hint="eastAsia"/>
          <w:b/>
          <w:kern w:val="2"/>
        </w:rPr>
        <w:t>在提纯</w:t>
      </w:r>
      <w:r w:rsidR="00B72281" w:rsidRPr="00E11013">
        <w:rPr>
          <w:rFonts w:asciiTheme="majorHAnsi" w:hAnsiTheme="majorHAnsi" w:cstheme="minorHAnsi"/>
          <w:b/>
          <w:kern w:val="2"/>
        </w:rPr>
        <w:t>硫酸时操作不当容易引起烧伤！</w:t>
      </w:r>
      <w:bookmarkStart w:id="23" w:name="_Toc38987087"/>
      <w:bookmarkStart w:id="24" w:name="_Toc39044464"/>
    </w:p>
    <w:p w:rsidR="009E4BB4" w:rsidRPr="00E11013" w:rsidRDefault="0035478E" w:rsidP="009E4BB4">
      <w:pPr>
        <w:pStyle w:val="a0"/>
        <w:spacing w:beforeLines="0" w:afterLines="0"/>
        <w:ind w:left="0"/>
        <w:rPr>
          <w:rFonts w:asciiTheme="majorHAnsi" w:hAnsiTheme="majorHAnsi" w:cstheme="minorHAnsi"/>
          <w:kern w:val="2"/>
        </w:rPr>
      </w:pPr>
      <w:proofErr w:type="gramStart"/>
      <w:r w:rsidRPr="00E11013">
        <w:rPr>
          <w:rFonts w:asciiTheme="majorHAnsi" w:eastAsia="宋体" w:hAnsiTheme="majorHAnsi" w:cstheme="minorHAnsi"/>
          <w:kern w:val="2"/>
        </w:rPr>
        <w:t>无硒硫酸</w:t>
      </w:r>
      <w:proofErr w:type="gramEnd"/>
      <w:r w:rsidRPr="00E11013">
        <w:rPr>
          <w:rFonts w:asciiTheme="majorHAnsi" w:eastAsia="宋体" w:hAnsiTheme="majorHAnsi" w:cstheme="minorHAnsi"/>
          <w:kern w:val="2"/>
        </w:rPr>
        <w:t>溶液（</w:t>
      </w:r>
      <w:r w:rsidRPr="00E11013">
        <w:rPr>
          <w:rFonts w:asciiTheme="majorHAnsi" w:eastAsia="宋体" w:hAnsiTheme="majorHAnsi" w:cstheme="minorHAnsi"/>
          <w:kern w:val="2"/>
        </w:rPr>
        <w:t>1+1</w:t>
      </w:r>
      <w:r w:rsidRPr="00E11013">
        <w:rPr>
          <w:rFonts w:asciiTheme="majorHAnsi" w:eastAsia="宋体" w:hAnsiTheme="majorHAnsi" w:cstheme="minorHAnsi"/>
          <w:kern w:val="2"/>
        </w:rPr>
        <w:t>）：</w:t>
      </w:r>
      <w:r w:rsidR="00B11BDD" w:rsidRPr="00E11013">
        <w:rPr>
          <w:rFonts w:asciiTheme="majorHAnsi" w:eastAsia="宋体" w:hAnsiTheme="majorHAnsi" w:cstheme="minorHAnsi"/>
          <w:kern w:val="2"/>
        </w:rPr>
        <w:t>取</w:t>
      </w:r>
      <w:r w:rsidRPr="00E11013">
        <w:rPr>
          <w:rFonts w:asciiTheme="majorHAnsi" w:eastAsia="宋体" w:hAnsiTheme="majorHAnsi" w:cstheme="minorHAnsi"/>
          <w:kern w:val="2"/>
        </w:rPr>
        <w:t>50 mL</w:t>
      </w:r>
      <w:proofErr w:type="gramStart"/>
      <w:r w:rsidR="00E67F3E" w:rsidRPr="00E11013">
        <w:rPr>
          <w:rFonts w:asciiTheme="majorHAnsi" w:eastAsia="宋体" w:hAnsiTheme="majorHAnsi" w:cstheme="minorHAnsi"/>
          <w:kern w:val="2"/>
        </w:rPr>
        <w:t>去硒硫酸</w:t>
      </w:r>
      <w:proofErr w:type="gramEnd"/>
      <w:r w:rsidR="00E67F3E" w:rsidRPr="00E11013">
        <w:rPr>
          <w:rFonts w:asciiTheme="majorHAnsi" w:eastAsia="宋体" w:hAnsiTheme="majorHAnsi" w:cstheme="minorHAnsi"/>
          <w:kern w:val="2"/>
        </w:rPr>
        <w:t>（</w:t>
      </w:r>
      <w:r w:rsidR="00F76C25" w:rsidRPr="00E11013">
        <w:rPr>
          <w:rFonts w:asciiTheme="majorHAnsi" w:eastAsia="宋体" w:hAnsiTheme="majorHAnsi" w:cstheme="minorHAnsi"/>
          <w:kern w:val="2"/>
        </w:rPr>
        <w:t>5</w:t>
      </w:r>
      <w:r w:rsidR="00E67F3E"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8</w:t>
      </w:r>
      <w:r w:rsidR="00E67F3E" w:rsidRPr="00E11013">
        <w:rPr>
          <w:rFonts w:asciiTheme="majorHAnsi" w:eastAsia="宋体" w:hAnsiTheme="majorHAnsi" w:cstheme="minorHAnsi"/>
          <w:kern w:val="2"/>
        </w:rPr>
        <w:t>）</w:t>
      </w:r>
      <w:r w:rsidR="00B11BDD" w:rsidRPr="00E11013">
        <w:rPr>
          <w:rFonts w:asciiTheme="majorHAnsi" w:eastAsia="宋体" w:hAnsiTheme="majorHAnsi" w:cstheme="minorHAnsi"/>
          <w:kern w:val="2"/>
        </w:rPr>
        <w:t>缓慢加</w:t>
      </w:r>
      <w:r w:rsidR="00E67F3E" w:rsidRPr="00E11013">
        <w:rPr>
          <w:rFonts w:asciiTheme="majorHAnsi" w:eastAsia="宋体" w:hAnsiTheme="majorHAnsi" w:cstheme="minorHAnsi"/>
          <w:kern w:val="2"/>
        </w:rPr>
        <w:t>到</w:t>
      </w:r>
      <w:r w:rsidR="00B11BDD" w:rsidRPr="00E11013">
        <w:rPr>
          <w:rFonts w:asciiTheme="majorHAnsi" w:eastAsia="宋体" w:hAnsiTheme="majorHAnsi" w:cstheme="minorHAnsi"/>
          <w:kern w:val="2"/>
        </w:rPr>
        <w:t>50</w:t>
      </w:r>
      <w:r w:rsidR="00F02D01">
        <w:rPr>
          <w:rFonts w:asciiTheme="majorHAnsi" w:eastAsia="宋体" w:hAnsiTheme="majorHAnsi" w:cstheme="minorHAnsi" w:hint="eastAsia"/>
          <w:kern w:val="2"/>
        </w:rPr>
        <w:t xml:space="preserve"> </w:t>
      </w:r>
      <w:r w:rsidR="00B11BDD" w:rsidRPr="00E11013">
        <w:rPr>
          <w:rFonts w:asciiTheme="majorHAnsi" w:eastAsia="宋体" w:hAnsiTheme="majorHAnsi" w:cstheme="minorHAnsi"/>
          <w:kern w:val="2"/>
        </w:rPr>
        <w:t>mL</w:t>
      </w:r>
      <w:r w:rsidR="00E67F3E" w:rsidRPr="00E11013">
        <w:rPr>
          <w:rFonts w:asciiTheme="majorHAnsi" w:eastAsia="宋体" w:hAnsiTheme="majorHAnsi" w:cstheme="minorHAnsi"/>
          <w:kern w:val="2"/>
        </w:rPr>
        <w:t>水中</w:t>
      </w:r>
      <w:r w:rsidR="00B11BDD" w:rsidRPr="00E11013">
        <w:rPr>
          <w:rFonts w:asciiTheme="majorHAnsi" w:eastAsia="宋体" w:hAnsiTheme="majorHAnsi" w:cstheme="minorHAnsi"/>
          <w:kern w:val="2"/>
        </w:rPr>
        <w:t>，混匀</w:t>
      </w:r>
      <w:r w:rsidR="00B11BDD" w:rsidRPr="00E11013">
        <w:rPr>
          <w:rFonts w:asciiTheme="majorHAnsi" w:hAnsiTheme="majorHAnsi" w:cstheme="minorHAnsi"/>
          <w:kern w:val="2"/>
        </w:rPr>
        <w:t>。</w:t>
      </w:r>
      <w:r w:rsidR="00B11BDD" w:rsidRPr="00E11013">
        <w:rPr>
          <w:rFonts w:asciiTheme="majorHAnsi" w:hAnsiTheme="majorHAnsi" w:cstheme="minorHAnsi"/>
          <w:b/>
          <w:kern w:val="2"/>
        </w:rPr>
        <w:t>危险</w:t>
      </w:r>
      <w:r w:rsidR="00B11BDD" w:rsidRPr="00E11013">
        <w:rPr>
          <w:rFonts w:asciiTheme="majorHAnsi" w:hAnsiTheme="majorHAnsi" w:cstheme="minorHAnsi"/>
          <w:b/>
          <w:kern w:val="2"/>
        </w:rPr>
        <w:t>——</w:t>
      </w:r>
      <w:r w:rsidR="00B11BDD" w:rsidRPr="00E11013">
        <w:rPr>
          <w:rFonts w:asciiTheme="majorHAnsi" w:hAnsiTheme="majorHAnsi" w:cstheme="minorHAnsi"/>
          <w:b/>
          <w:kern w:val="2"/>
        </w:rPr>
        <w:t>硫酸（</w:t>
      </w:r>
      <w:r w:rsidR="00B11BDD" w:rsidRPr="00E11013">
        <w:rPr>
          <w:rFonts w:asciiTheme="majorHAnsi" w:hAnsiTheme="majorHAnsi" w:cstheme="minorHAnsi"/>
          <w:b/>
          <w:kern w:val="2"/>
        </w:rPr>
        <w:t>1+1</w:t>
      </w:r>
      <w:r w:rsidR="00B11BDD" w:rsidRPr="00E11013">
        <w:rPr>
          <w:rFonts w:asciiTheme="majorHAnsi" w:hAnsiTheme="majorHAnsi" w:cstheme="minorHAnsi"/>
          <w:b/>
          <w:kern w:val="2"/>
        </w:rPr>
        <w:t>）稀释时操作不当容易引起烧伤！</w:t>
      </w:r>
      <w:bookmarkStart w:id="25" w:name="_Toc38987088"/>
      <w:bookmarkStart w:id="26" w:name="_Toc39044465"/>
      <w:bookmarkEnd w:id="23"/>
      <w:bookmarkEnd w:id="24"/>
    </w:p>
    <w:p w:rsidR="009E4BB4" w:rsidRPr="00E11013" w:rsidRDefault="00B11BDD"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盐酸</w:t>
      </w:r>
      <w:r w:rsidR="00F02410" w:rsidRPr="00E11013">
        <w:rPr>
          <w:rFonts w:asciiTheme="majorHAnsi" w:eastAsia="宋体" w:hAnsiTheme="majorHAnsi" w:cstheme="minorHAnsi"/>
          <w:kern w:val="2"/>
        </w:rPr>
        <w:t>溶液</w:t>
      </w:r>
      <w:r w:rsidRPr="00E11013">
        <w:rPr>
          <w:rFonts w:asciiTheme="majorHAnsi" w:eastAsia="宋体" w:hAnsiTheme="majorHAnsi" w:cstheme="minorHAnsi"/>
          <w:kern w:val="2"/>
        </w:rPr>
        <w:t>（</w:t>
      </w:r>
      <w:r w:rsidRPr="00E11013">
        <w:rPr>
          <w:rFonts w:asciiTheme="majorHAnsi" w:eastAsia="宋体" w:hAnsiTheme="majorHAnsi" w:cstheme="minorHAnsi"/>
          <w:kern w:val="2"/>
        </w:rPr>
        <w:t>1+1</w:t>
      </w:r>
      <w:r w:rsidRPr="00E11013">
        <w:rPr>
          <w:rFonts w:asciiTheme="majorHAnsi" w:eastAsia="宋体" w:hAnsiTheme="majorHAnsi" w:cstheme="minorHAnsi"/>
          <w:kern w:val="2"/>
        </w:rPr>
        <w:t>）</w:t>
      </w:r>
      <w:bookmarkEnd w:id="25"/>
      <w:bookmarkEnd w:id="26"/>
      <w:r w:rsidR="00B705A6" w:rsidRPr="00E11013">
        <w:rPr>
          <w:rFonts w:asciiTheme="majorHAnsi" w:eastAsia="宋体" w:hAnsiTheme="majorHAnsi" w:cstheme="minorHAnsi"/>
          <w:kern w:val="2"/>
        </w:rPr>
        <w:t>：</w:t>
      </w:r>
      <w:r w:rsidR="00E67F3E" w:rsidRPr="00E11013">
        <w:rPr>
          <w:rFonts w:asciiTheme="majorHAnsi" w:eastAsia="宋体" w:hAnsiTheme="majorHAnsi" w:cstheme="minorHAnsi"/>
          <w:kern w:val="2"/>
        </w:rPr>
        <w:t>取</w:t>
      </w:r>
      <w:r w:rsidR="00E67F3E" w:rsidRPr="00E11013">
        <w:rPr>
          <w:rFonts w:asciiTheme="majorHAnsi" w:eastAsia="宋体" w:hAnsiTheme="majorHAnsi" w:cstheme="minorHAnsi"/>
          <w:kern w:val="2"/>
        </w:rPr>
        <w:t>50 mL</w:t>
      </w:r>
      <w:r w:rsidR="00E67F3E" w:rsidRPr="00E11013">
        <w:rPr>
          <w:rFonts w:asciiTheme="majorHAnsi" w:eastAsia="宋体" w:hAnsiTheme="majorHAnsi" w:cstheme="minorHAnsi"/>
          <w:kern w:val="2"/>
        </w:rPr>
        <w:t>盐酸（</w:t>
      </w:r>
      <w:r w:rsidR="00F76C25" w:rsidRPr="00E11013">
        <w:rPr>
          <w:rFonts w:asciiTheme="majorHAnsi" w:eastAsia="宋体" w:hAnsiTheme="majorHAnsi" w:cstheme="minorHAnsi"/>
          <w:kern w:val="2"/>
        </w:rPr>
        <w:t>5</w:t>
      </w:r>
      <w:r w:rsidR="00E67F3E"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4</w:t>
      </w:r>
      <w:r w:rsidR="00E67F3E" w:rsidRPr="00E11013">
        <w:rPr>
          <w:rFonts w:asciiTheme="majorHAnsi" w:eastAsia="宋体" w:hAnsiTheme="majorHAnsi" w:cstheme="minorHAnsi"/>
          <w:kern w:val="2"/>
        </w:rPr>
        <w:t>）缓慢加到</w:t>
      </w:r>
      <w:r w:rsidR="00F76C25" w:rsidRPr="00E11013">
        <w:rPr>
          <w:rFonts w:asciiTheme="majorHAnsi" w:eastAsia="宋体" w:hAnsiTheme="majorHAnsi" w:cstheme="minorHAnsi"/>
          <w:kern w:val="2"/>
        </w:rPr>
        <w:t>5</w:t>
      </w:r>
      <w:r w:rsidR="00E67F3E" w:rsidRPr="00E11013">
        <w:rPr>
          <w:rFonts w:asciiTheme="majorHAnsi" w:eastAsia="宋体" w:hAnsiTheme="majorHAnsi" w:cstheme="minorHAnsi"/>
          <w:kern w:val="2"/>
        </w:rPr>
        <w:t>0</w:t>
      </w:r>
      <w:r w:rsidR="00F02D01">
        <w:rPr>
          <w:rFonts w:asciiTheme="majorHAnsi" w:eastAsia="宋体" w:hAnsiTheme="majorHAnsi" w:cstheme="minorHAnsi" w:hint="eastAsia"/>
          <w:kern w:val="2"/>
        </w:rPr>
        <w:t xml:space="preserve"> </w:t>
      </w:r>
      <w:r w:rsidR="00E67F3E" w:rsidRPr="00E11013">
        <w:rPr>
          <w:rFonts w:asciiTheme="majorHAnsi" w:eastAsia="宋体" w:hAnsiTheme="majorHAnsi" w:cstheme="minorHAnsi"/>
          <w:kern w:val="2"/>
        </w:rPr>
        <w:t>mL</w:t>
      </w:r>
      <w:r w:rsidR="00E67F3E" w:rsidRPr="00E11013">
        <w:rPr>
          <w:rFonts w:asciiTheme="majorHAnsi" w:eastAsia="宋体" w:hAnsiTheme="majorHAnsi" w:cstheme="minorHAnsi"/>
          <w:kern w:val="2"/>
        </w:rPr>
        <w:t>水中，混匀</w:t>
      </w:r>
      <w:r w:rsidR="00E67F3E" w:rsidRPr="00E11013">
        <w:rPr>
          <w:rFonts w:asciiTheme="majorHAnsi" w:hAnsiTheme="majorHAnsi" w:cstheme="minorHAnsi"/>
          <w:kern w:val="2"/>
        </w:rPr>
        <w:t>。</w:t>
      </w:r>
      <w:bookmarkStart w:id="27" w:name="_Toc38987089"/>
      <w:bookmarkStart w:id="28" w:name="_Toc39044466"/>
    </w:p>
    <w:p w:rsidR="005E5BCB" w:rsidRPr="00E11013" w:rsidRDefault="00B11BDD" w:rsidP="005E5BCB">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硝酸</w:t>
      </w:r>
      <w:r w:rsidR="00F02410" w:rsidRPr="00E11013">
        <w:rPr>
          <w:rFonts w:asciiTheme="majorHAnsi" w:eastAsia="宋体" w:hAnsiTheme="majorHAnsi" w:cstheme="minorHAnsi"/>
          <w:kern w:val="2"/>
        </w:rPr>
        <w:t>溶液</w:t>
      </w:r>
      <w:r w:rsidRPr="00E11013">
        <w:rPr>
          <w:rFonts w:asciiTheme="majorHAnsi" w:eastAsia="宋体" w:hAnsiTheme="majorHAnsi" w:cstheme="minorHAnsi"/>
          <w:kern w:val="2"/>
        </w:rPr>
        <w:t>（</w:t>
      </w:r>
      <w:r w:rsidRPr="00E11013">
        <w:rPr>
          <w:rFonts w:asciiTheme="majorHAnsi" w:eastAsia="宋体" w:hAnsiTheme="majorHAnsi" w:cstheme="minorHAnsi"/>
          <w:kern w:val="2"/>
        </w:rPr>
        <w:t>1+1</w:t>
      </w:r>
      <w:r w:rsidRPr="00E11013">
        <w:rPr>
          <w:rFonts w:asciiTheme="majorHAnsi" w:eastAsia="宋体" w:hAnsiTheme="majorHAnsi" w:cstheme="minorHAnsi"/>
          <w:kern w:val="2"/>
        </w:rPr>
        <w:t>）</w:t>
      </w:r>
      <w:bookmarkEnd w:id="27"/>
      <w:bookmarkEnd w:id="28"/>
      <w:r w:rsidR="00B705A6" w:rsidRPr="00E11013">
        <w:rPr>
          <w:rFonts w:asciiTheme="majorHAnsi" w:eastAsia="宋体" w:hAnsiTheme="majorHAnsi" w:cstheme="minorHAnsi"/>
          <w:kern w:val="2"/>
        </w:rPr>
        <w:t>：</w:t>
      </w:r>
      <w:r w:rsidR="00E67F3E" w:rsidRPr="00E11013">
        <w:rPr>
          <w:rFonts w:asciiTheme="majorHAnsi" w:eastAsia="宋体" w:hAnsiTheme="majorHAnsi" w:cstheme="minorHAnsi"/>
          <w:kern w:val="2"/>
        </w:rPr>
        <w:t>取</w:t>
      </w:r>
      <w:r w:rsidR="00E67F3E" w:rsidRPr="00E11013">
        <w:rPr>
          <w:rFonts w:asciiTheme="majorHAnsi" w:eastAsia="宋体" w:hAnsiTheme="majorHAnsi" w:cstheme="minorHAnsi"/>
          <w:kern w:val="2"/>
        </w:rPr>
        <w:t>50 mL</w:t>
      </w:r>
      <w:r w:rsidR="00B705A6" w:rsidRPr="00E11013">
        <w:rPr>
          <w:rFonts w:asciiTheme="majorHAnsi" w:eastAsia="宋体" w:hAnsiTheme="majorHAnsi" w:cstheme="minorHAnsi"/>
          <w:kern w:val="2"/>
        </w:rPr>
        <w:t>硝酸</w:t>
      </w:r>
      <w:r w:rsidR="00E67F3E" w:rsidRPr="00E11013">
        <w:rPr>
          <w:rFonts w:asciiTheme="majorHAnsi" w:eastAsia="宋体" w:hAnsiTheme="majorHAnsi" w:cstheme="minorHAnsi"/>
          <w:kern w:val="2"/>
        </w:rPr>
        <w:t>（</w:t>
      </w:r>
      <w:r w:rsidR="00F76C25" w:rsidRPr="00E11013">
        <w:rPr>
          <w:rFonts w:asciiTheme="majorHAnsi" w:eastAsia="宋体" w:hAnsiTheme="majorHAnsi" w:cstheme="minorHAnsi"/>
          <w:kern w:val="2"/>
        </w:rPr>
        <w:t>5</w:t>
      </w:r>
      <w:r w:rsidR="00E67F3E"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5</w:t>
      </w:r>
      <w:r w:rsidR="00E67F3E" w:rsidRPr="00E11013">
        <w:rPr>
          <w:rFonts w:asciiTheme="majorHAnsi" w:eastAsia="宋体" w:hAnsiTheme="majorHAnsi" w:cstheme="minorHAnsi"/>
          <w:kern w:val="2"/>
        </w:rPr>
        <w:t>）缓慢加到</w:t>
      </w:r>
      <w:r w:rsidR="00E67F3E" w:rsidRPr="00E11013">
        <w:rPr>
          <w:rFonts w:asciiTheme="majorHAnsi" w:eastAsia="宋体" w:hAnsiTheme="majorHAnsi" w:cstheme="minorHAnsi"/>
          <w:kern w:val="2"/>
        </w:rPr>
        <w:t>50</w:t>
      </w:r>
      <w:r w:rsidR="00F02D01">
        <w:rPr>
          <w:rFonts w:asciiTheme="majorHAnsi" w:eastAsia="宋体" w:hAnsiTheme="majorHAnsi" w:cstheme="minorHAnsi" w:hint="eastAsia"/>
          <w:kern w:val="2"/>
        </w:rPr>
        <w:t xml:space="preserve"> </w:t>
      </w:r>
      <w:r w:rsidR="00E67F3E" w:rsidRPr="00E11013">
        <w:rPr>
          <w:rFonts w:asciiTheme="majorHAnsi" w:eastAsia="宋体" w:hAnsiTheme="majorHAnsi" w:cstheme="minorHAnsi"/>
          <w:kern w:val="2"/>
        </w:rPr>
        <w:t>mL</w:t>
      </w:r>
      <w:r w:rsidR="00E67F3E" w:rsidRPr="00E11013">
        <w:rPr>
          <w:rFonts w:asciiTheme="majorHAnsi" w:eastAsia="宋体" w:hAnsiTheme="majorHAnsi" w:cstheme="minorHAnsi"/>
          <w:kern w:val="2"/>
        </w:rPr>
        <w:t>水中，混匀</w:t>
      </w:r>
      <w:r w:rsidR="00E67F3E" w:rsidRPr="00E11013">
        <w:rPr>
          <w:rFonts w:asciiTheme="majorHAnsi" w:hAnsiTheme="majorHAnsi" w:cstheme="minorHAnsi"/>
          <w:kern w:val="2"/>
        </w:rPr>
        <w:t>。</w:t>
      </w:r>
      <w:bookmarkStart w:id="29" w:name="_Toc38987090"/>
      <w:bookmarkStart w:id="30" w:name="_Toc39044467"/>
    </w:p>
    <w:p w:rsidR="005E5BCB" w:rsidRPr="00E11013" w:rsidRDefault="005E5BCB"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hint="eastAsia"/>
          <w:kern w:val="2"/>
        </w:rPr>
        <w:t>盐酸溶液（</w:t>
      </w:r>
      <w:r w:rsidRPr="00E11013">
        <w:rPr>
          <w:rFonts w:asciiTheme="majorHAnsi" w:eastAsia="宋体" w:hAnsiTheme="majorHAnsi" w:cstheme="minorHAnsi"/>
          <w:kern w:val="2"/>
        </w:rPr>
        <w:t>1+9</w:t>
      </w:r>
      <w:r w:rsidRPr="00E11013">
        <w:rPr>
          <w:rFonts w:asciiTheme="majorHAnsi" w:eastAsia="宋体" w:hAnsiTheme="majorHAnsi" w:cstheme="minorHAnsi" w:hint="eastAsia"/>
          <w:kern w:val="2"/>
        </w:rPr>
        <w:t>）。</w:t>
      </w:r>
    </w:p>
    <w:p w:rsidR="005E5BCB" w:rsidRPr="00E11013" w:rsidRDefault="005E5BCB"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hint="eastAsia"/>
          <w:kern w:val="2"/>
        </w:rPr>
        <w:t>硝酸溶液（</w:t>
      </w:r>
      <w:r w:rsidRPr="00E11013">
        <w:rPr>
          <w:rFonts w:asciiTheme="majorHAnsi" w:eastAsia="宋体" w:hAnsiTheme="majorHAnsi" w:cstheme="minorHAnsi"/>
          <w:kern w:val="2"/>
        </w:rPr>
        <w:t>1+9</w:t>
      </w:r>
      <w:r w:rsidRPr="00E11013">
        <w:rPr>
          <w:rFonts w:asciiTheme="majorHAnsi" w:eastAsia="宋体" w:hAnsiTheme="majorHAnsi" w:cstheme="minorHAnsi" w:hint="eastAsia"/>
          <w:kern w:val="2"/>
        </w:rPr>
        <w:t>）。</w:t>
      </w:r>
    </w:p>
    <w:p w:rsidR="009E4BB4" w:rsidRPr="00E11013" w:rsidRDefault="009030E6"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硼氢化钾溶液（</w:t>
      </w:r>
      <w:r w:rsidR="00743AF4" w:rsidRPr="00E11013">
        <w:rPr>
          <w:rFonts w:asciiTheme="majorHAnsi" w:eastAsia="宋体" w:hAnsiTheme="majorHAnsi" w:cstheme="minorHAnsi"/>
          <w:kern w:val="2"/>
        </w:rPr>
        <w:t>ρ</w:t>
      </w:r>
      <w:r w:rsidRPr="00E11013">
        <w:rPr>
          <w:rFonts w:asciiTheme="majorHAnsi" w:eastAsia="宋体" w:hAnsiTheme="majorHAnsi" w:cstheme="minorHAnsi"/>
          <w:kern w:val="2"/>
        </w:rPr>
        <w:t>=20</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g/L</w:t>
      </w:r>
      <w:r w:rsidRPr="00E11013">
        <w:rPr>
          <w:rFonts w:asciiTheme="majorHAnsi" w:eastAsia="宋体" w:hAnsiTheme="majorHAnsi" w:cstheme="minorHAnsi"/>
          <w:kern w:val="2"/>
        </w:rPr>
        <w:t>）：称取</w:t>
      </w:r>
      <w:r w:rsidRPr="00E11013">
        <w:rPr>
          <w:rFonts w:asciiTheme="majorHAnsi" w:eastAsia="宋体" w:hAnsiTheme="majorHAnsi" w:cstheme="minorHAnsi"/>
          <w:kern w:val="2"/>
        </w:rPr>
        <w:t>5</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g</w:t>
      </w:r>
      <w:r w:rsidRPr="00E11013">
        <w:rPr>
          <w:rFonts w:asciiTheme="majorHAnsi" w:eastAsia="宋体" w:hAnsiTheme="majorHAnsi" w:cstheme="minorHAnsi"/>
          <w:kern w:val="2"/>
        </w:rPr>
        <w:t>氢氧化钾（</w:t>
      </w:r>
      <w:r w:rsidR="00F76C25" w:rsidRPr="00E11013">
        <w:rPr>
          <w:rFonts w:asciiTheme="majorHAnsi" w:eastAsia="宋体" w:hAnsiTheme="majorHAnsi" w:cstheme="minorHAnsi"/>
          <w:kern w:val="2"/>
        </w:rPr>
        <w:t>5</w:t>
      </w:r>
      <w:r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2</w:t>
      </w:r>
      <w:r w:rsidRPr="00E11013">
        <w:rPr>
          <w:rFonts w:asciiTheme="majorHAnsi" w:eastAsia="宋体" w:hAnsiTheme="majorHAnsi" w:cstheme="minorHAnsi"/>
          <w:kern w:val="2"/>
        </w:rPr>
        <w:t>），置于</w:t>
      </w:r>
      <w:r w:rsidR="003B137F">
        <w:rPr>
          <w:rFonts w:asciiTheme="majorHAnsi" w:eastAsia="宋体" w:hAnsiTheme="majorHAnsi" w:cstheme="minorHAnsi"/>
          <w:kern w:val="2"/>
        </w:rPr>
        <w:t>1</w:t>
      </w:r>
      <w:r w:rsidR="00F02D01">
        <w:rPr>
          <w:rFonts w:asciiTheme="majorHAnsi" w:eastAsia="宋体" w:hAnsiTheme="majorHAnsi" w:cstheme="minorHAnsi" w:hint="eastAsia"/>
          <w:kern w:val="2"/>
        </w:rPr>
        <w:t xml:space="preserve"> </w:t>
      </w:r>
      <w:r w:rsidR="003B137F">
        <w:rPr>
          <w:rFonts w:asciiTheme="majorHAnsi" w:eastAsia="宋体" w:hAnsiTheme="majorHAnsi" w:cstheme="minorHAnsi"/>
          <w:kern w:val="2"/>
        </w:rPr>
        <w:t>000</w:t>
      </w:r>
      <w:r w:rsidRPr="00E11013">
        <w:rPr>
          <w:rFonts w:asciiTheme="majorHAnsi" w:eastAsia="宋体" w:hAnsiTheme="majorHAnsi" w:cstheme="minorHAnsi"/>
          <w:kern w:val="2"/>
        </w:rPr>
        <w:t xml:space="preserve"> mL</w:t>
      </w:r>
      <w:r w:rsidRPr="00E11013">
        <w:rPr>
          <w:rFonts w:asciiTheme="majorHAnsi" w:eastAsia="宋体" w:hAnsiTheme="majorHAnsi" w:cstheme="minorHAnsi"/>
          <w:kern w:val="2"/>
        </w:rPr>
        <w:t>烧杯中，加入</w:t>
      </w:r>
      <w:r w:rsidRPr="00E11013">
        <w:rPr>
          <w:rFonts w:asciiTheme="majorHAnsi" w:eastAsia="宋体" w:hAnsiTheme="majorHAnsi" w:cstheme="minorHAnsi"/>
          <w:kern w:val="2"/>
        </w:rPr>
        <w:t>20</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g</w:t>
      </w:r>
      <w:r w:rsidRPr="00E11013">
        <w:rPr>
          <w:rFonts w:asciiTheme="majorHAnsi" w:eastAsia="宋体" w:hAnsiTheme="majorHAnsi" w:cstheme="minorHAnsi"/>
          <w:kern w:val="2"/>
        </w:rPr>
        <w:t>硼氢化钾</w:t>
      </w:r>
      <w:r w:rsidR="001952D0" w:rsidRPr="00E11013">
        <w:rPr>
          <w:rFonts w:asciiTheme="majorHAnsi" w:eastAsia="宋体" w:hAnsiTheme="majorHAnsi" w:cstheme="minorHAnsi"/>
          <w:kern w:val="2"/>
        </w:rPr>
        <w:t>，加水搅拌溶解后，用水稀释至</w:t>
      </w:r>
      <w:r w:rsidR="001952D0" w:rsidRPr="00E11013">
        <w:rPr>
          <w:rFonts w:asciiTheme="majorHAnsi" w:eastAsia="宋体" w:hAnsiTheme="majorHAnsi" w:cstheme="minorHAnsi"/>
          <w:kern w:val="2"/>
        </w:rPr>
        <w:t>1</w:t>
      </w:r>
      <w:r w:rsidR="00F02D01">
        <w:rPr>
          <w:rFonts w:asciiTheme="majorHAnsi" w:eastAsia="宋体" w:hAnsiTheme="majorHAnsi" w:cstheme="minorHAnsi" w:hint="eastAsia"/>
          <w:kern w:val="2"/>
        </w:rPr>
        <w:t xml:space="preserve"> </w:t>
      </w:r>
      <w:r w:rsidR="001952D0" w:rsidRPr="00E11013">
        <w:rPr>
          <w:rFonts w:asciiTheme="majorHAnsi" w:eastAsia="宋体" w:hAnsiTheme="majorHAnsi" w:cstheme="minorHAnsi"/>
          <w:kern w:val="2"/>
        </w:rPr>
        <w:t>000</w:t>
      </w:r>
      <w:r w:rsidR="00F02D01">
        <w:rPr>
          <w:rFonts w:asciiTheme="majorHAnsi" w:eastAsia="宋体" w:hAnsiTheme="majorHAnsi" w:cstheme="minorHAnsi" w:hint="eastAsia"/>
          <w:kern w:val="2"/>
        </w:rPr>
        <w:t xml:space="preserve"> </w:t>
      </w:r>
      <w:r w:rsidR="001952D0" w:rsidRPr="00E11013">
        <w:rPr>
          <w:rFonts w:asciiTheme="majorHAnsi" w:eastAsia="宋体" w:hAnsiTheme="majorHAnsi" w:cstheme="minorHAnsi"/>
          <w:kern w:val="2"/>
        </w:rPr>
        <w:t>mL</w:t>
      </w:r>
      <w:r w:rsidR="001952D0" w:rsidRPr="00E11013">
        <w:rPr>
          <w:rFonts w:asciiTheme="majorHAnsi" w:eastAsia="宋体" w:hAnsiTheme="majorHAnsi" w:cstheme="minorHAnsi"/>
          <w:kern w:val="2"/>
        </w:rPr>
        <w:t>，摇匀。用时配置。</w:t>
      </w:r>
      <w:bookmarkStart w:id="31" w:name="_Toc38987091"/>
      <w:bookmarkStart w:id="32" w:name="_Toc39044468"/>
      <w:bookmarkEnd w:id="29"/>
      <w:bookmarkEnd w:id="30"/>
    </w:p>
    <w:p w:rsidR="009E4BB4" w:rsidRPr="00E11013" w:rsidRDefault="001952D0" w:rsidP="009E4BB4">
      <w:pPr>
        <w:pStyle w:val="a0"/>
        <w:spacing w:beforeLines="0" w:afterLines="0"/>
        <w:ind w:left="0"/>
        <w:rPr>
          <w:rFonts w:asciiTheme="majorHAnsi" w:hAnsiTheme="majorHAnsi" w:cstheme="minorHAnsi"/>
          <w:kern w:val="2"/>
        </w:rPr>
      </w:pPr>
      <w:r w:rsidRPr="00E11013">
        <w:rPr>
          <w:rFonts w:asciiTheme="majorHAnsi" w:eastAsia="宋体" w:hAnsiTheme="majorHAnsi" w:cstheme="minorHAnsi"/>
          <w:kern w:val="2"/>
        </w:rPr>
        <w:t>铁盐溶液（</w:t>
      </w:r>
      <w:proofErr w:type="spellStart"/>
      <w:r w:rsidR="00743AF4" w:rsidRPr="00E11013">
        <w:rPr>
          <w:rFonts w:asciiTheme="majorHAnsi" w:eastAsia="宋体" w:hAnsiTheme="majorHAnsi" w:cstheme="minorHAnsi"/>
          <w:kern w:val="2"/>
        </w:rPr>
        <w:t>ρ</w:t>
      </w:r>
      <w:r w:rsidRPr="00E11013">
        <w:rPr>
          <w:rFonts w:asciiTheme="majorHAnsi" w:eastAsia="宋体" w:hAnsiTheme="majorHAnsi" w:cstheme="minorHAnsi"/>
          <w:kern w:val="2"/>
          <w:vertAlign w:val="subscript"/>
        </w:rPr>
        <w:t>Fe</w:t>
      </w:r>
      <w:proofErr w:type="spellEnd"/>
      <w:r w:rsidRPr="00E11013">
        <w:rPr>
          <w:rFonts w:asciiTheme="majorHAnsi" w:eastAsia="宋体" w:hAnsiTheme="majorHAnsi" w:cstheme="minorHAnsi"/>
          <w:kern w:val="2"/>
        </w:rPr>
        <w:t>=</w:t>
      </w:r>
      <w:r w:rsidR="00C06246" w:rsidRPr="00E11013">
        <w:rPr>
          <w:rFonts w:asciiTheme="majorHAnsi" w:eastAsia="宋体" w:hAnsiTheme="majorHAnsi" w:cstheme="minorHAnsi"/>
          <w:kern w:val="2"/>
        </w:rPr>
        <w:t>1</w:t>
      </w:r>
      <w:r w:rsidRPr="00E11013">
        <w:rPr>
          <w:rFonts w:asciiTheme="majorHAnsi" w:eastAsia="宋体" w:hAnsiTheme="majorHAnsi" w:cstheme="minorHAnsi"/>
          <w:kern w:val="2"/>
        </w:rPr>
        <w:t>0</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g/L</w:t>
      </w:r>
      <w:r w:rsidRPr="00E11013">
        <w:rPr>
          <w:rFonts w:asciiTheme="majorHAnsi" w:eastAsia="宋体" w:hAnsiTheme="majorHAnsi" w:cstheme="minorHAnsi"/>
          <w:kern w:val="2"/>
        </w:rPr>
        <w:t>）：称取</w:t>
      </w:r>
      <w:r w:rsidR="00923D67" w:rsidRPr="00E11013">
        <w:rPr>
          <w:rFonts w:asciiTheme="majorHAnsi" w:eastAsia="宋体" w:hAnsiTheme="majorHAnsi" w:cstheme="minorHAnsi"/>
          <w:kern w:val="2"/>
        </w:rPr>
        <w:t>48.72</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g</w:t>
      </w:r>
      <w:r w:rsidRPr="00E11013">
        <w:rPr>
          <w:rFonts w:asciiTheme="majorHAnsi" w:eastAsia="宋体" w:hAnsiTheme="majorHAnsi" w:cstheme="minorHAnsi"/>
          <w:kern w:val="2"/>
        </w:rPr>
        <w:t>三氯化铁（</w:t>
      </w:r>
      <w:r w:rsidR="00F76C25" w:rsidRPr="00E11013">
        <w:rPr>
          <w:rFonts w:asciiTheme="majorHAnsi" w:eastAsia="宋体" w:hAnsiTheme="majorHAnsi" w:cstheme="minorHAnsi"/>
          <w:kern w:val="2"/>
        </w:rPr>
        <w:t>5</w:t>
      </w:r>
      <w:r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3</w:t>
      </w:r>
      <w:r w:rsidRPr="00E11013">
        <w:rPr>
          <w:rFonts w:asciiTheme="majorHAnsi" w:eastAsia="宋体" w:hAnsiTheme="majorHAnsi" w:cstheme="minorHAnsi"/>
          <w:kern w:val="2"/>
        </w:rPr>
        <w:t>）于</w:t>
      </w:r>
      <w:r w:rsidR="00923D67" w:rsidRPr="00E11013">
        <w:rPr>
          <w:rFonts w:asciiTheme="majorHAnsi" w:eastAsia="宋体" w:hAnsiTheme="majorHAnsi" w:cstheme="minorHAnsi"/>
          <w:kern w:val="2"/>
        </w:rPr>
        <w:t>400</w:t>
      </w:r>
      <w:r w:rsidRPr="00E11013">
        <w:rPr>
          <w:rFonts w:asciiTheme="majorHAnsi" w:eastAsia="宋体" w:hAnsiTheme="majorHAnsi" w:cstheme="minorHAnsi"/>
          <w:kern w:val="2"/>
        </w:rPr>
        <w:t xml:space="preserve"> mL</w:t>
      </w:r>
      <w:r w:rsidRPr="00E11013">
        <w:rPr>
          <w:rFonts w:asciiTheme="majorHAnsi" w:eastAsia="宋体" w:hAnsiTheme="majorHAnsi" w:cstheme="minorHAnsi"/>
          <w:kern w:val="2"/>
        </w:rPr>
        <w:t>烧杯中，加入</w:t>
      </w:r>
      <w:r w:rsidR="00923D67" w:rsidRPr="00E11013">
        <w:rPr>
          <w:rFonts w:asciiTheme="majorHAnsi" w:eastAsia="宋体" w:hAnsiTheme="majorHAnsi" w:cstheme="minorHAnsi"/>
          <w:kern w:val="2"/>
        </w:rPr>
        <w:t>8</w:t>
      </w:r>
      <w:r w:rsidR="009A7A46" w:rsidRPr="00E11013">
        <w:rPr>
          <w:rFonts w:asciiTheme="majorHAnsi" w:eastAsia="宋体" w:hAnsiTheme="majorHAnsi" w:cstheme="minorHAnsi"/>
          <w:kern w:val="2"/>
        </w:rPr>
        <w:t>0</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mL</w:t>
      </w:r>
      <w:r w:rsidRPr="00E11013">
        <w:rPr>
          <w:rFonts w:asciiTheme="majorHAnsi" w:eastAsia="宋体" w:hAnsiTheme="majorHAnsi" w:cstheme="minorHAnsi"/>
          <w:kern w:val="2"/>
        </w:rPr>
        <w:t>盐酸</w:t>
      </w:r>
      <w:r w:rsidR="005E5BCB" w:rsidRPr="00E11013">
        <w:rPr>
          <w:rFonts w:asciiTheme="majorHAnsi" w:eastAsia="宋体" w:hAnsiTheme="majorHAnsi" w:cstheme="minorHAnsi" w:hint="eastAsia"/>
          <w:kern w:val="2"/>
        </w:rPr>
        <w:t>溶液</w:t>
      </w:r>
      <w:r w:rsidRPr="00E11013">
        <w:rPr>
          <w:rFonts w:asciiTheme="majorHAnsi" w:eastAsia="宋体" w:hAnsiTheme="majorHAnsi" w:cstheme="minorHAnsi"/>
          <w:kern w:val="2"/>
        </w:rPr>
        <w:t>（</w:t>
      </w:r>
      <w:r w:rsidR="00054AC7" w:rsidRPr="00E11013">
        <w:rPr>
          <w:rFonts w:asciiTheme="majorHAnsi" w:eastAsia="宋体" w:hAnsiTheme="majorHAnsi" w:cstheme="minorHAnsi"/>
          <w:kern w:val="2"/>
        </w:rPr>
        <w:t>5</w:t>
      </w:r>
      <w:r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10</w:t>
      </w:r>
      <w:r w:rsidRPr="00E11013">
        <w:rPr>
          <w:rFonts w:asciiTheme="majorHAnsi" w:eastAsia="宋体" w:hAnsiTheme="majorHAnsi" w:cstheme="minorHAnsi"/>
          <w:kern w:val="2"/>
        </w:rPr>
        <w:t>），</w:t>
      </w:r>
      <w:r w:rsidR="005E5BCB" w:rsidRPr="00E11013">
        <w:rPr>
          <w:rFonts w:asciiTheme="majorHAnsi" w:eastAsia="宋体" w:hAnsiTheme="majorHAnsi" w:cstheme="minorHAnsi" w:hint="eastAsia"/>
          <w:kern w:val="2"/>
        </w:rPr>
        <w:t>搅拌</w:t>
      </w:r>
      <w:r w:rsidRPr="00E11013">
        <w:rPr>
          <w:rFonts w:asciiTheme="majorHAnsi" w:eastAsia="宋体" w:hAnsiTheme="majorHAnsi" w:cstheme="minorHAnsi"/>
          <w:kern w:val="2"/>
        </w:rPr>
        <w:t>溶解后，用水稀释至</w:t>
      </w:r>
      <w:r w:rsidR="00923D67" w:rsidRPr="00E11013">
        <w:rPr>
          <w:rFonts w:asciiTheme="majorHAnsi" w:eastAsia="宋体" w:hAnsiTheme="majorHAnsi" w:cstheme="minorHAnsi"/>
          <w:kern w:val="2"/>
        </w:rPr>
        <w:t>1</w:t>
      </w:r>
      <w:r w:rsidR="00F02D01">
        <w:rPr>
          <w:rFonts w:asciiTheme="majorHAnsi" w:eastAsia="宋体" w:hAnsiTheme="majorHAnsi" w:cstheme="minorHAnsi" w:hint="eastAsia"/>
          <w:kern w:val="2"/>
        </w:rPr>
        <w:t xml:space="preserve"> </w:t>
      </w:r>
      <w:r w:rsidR="00923D67" w:rsidRPr="00E11013">
        <w:rPr>
          <w:rFonts w:asciiTheme="majorHAnsi" w:eastAsia="宋体" w:hAnsiTheme="majorHAnsi" w:cstheme="minorHAnsi"/>
          <w:kern w:val="2"/>
        </w:rPr>
        <w:t>000</w:t>
      </w:r>
      <w:r w:rsidR="00F02D01">
        <w:rPr>
          <w:rFonts w:asciiTheme="majorHAnsi" w:eastAsia="宋体" w:hAnsiTheme="majorHAnsi" w:cstheme="minorHAnsi" w:hint="eastAsia"/>
          <w:kern w:val="2"/>
        </w:rPr>
        <w:t xml:space="preserve"> </w:t>
      </w:r>
      <w:r w:rsidRPr="00E11013">
        <w:rPr>
          <w:rFonts w:asciiTheme="majorHAnsi" w:eastAsia="宋体" w:hAnsiTheme="majorHAnsi" w:cstheme="minorHAnsi"/>
          <w:kern w:val="2"/>
        </w:rPr>
        <w:t>mL</w:t>
      </w:r>
      <w:r w:rsidRPr="00E11013">
        <w:rPr>
          <w:rFonts w:asciiTheme="majorHAnsi" w:eastAsia="宋体" w:hAnsiTheme="majorHAnsi" w:cstheme="minorHAnsi"/>
          <w:kern w:val="2"/>
        </w:rPr>
        <w:t>，混匀，备用。</w:t>
      </w:r>
      <w:bookmarkStart w:id="33" w:name="_Toc38987092"/>
      <w:bookmarkStart w:id="34" w:name="_Toc39044469"/>
      <w:bookmarkEnd w:id="31"/>
      <w:bookmarkEnd w:id="32"/>
    </w:p>
    <w:p w:rsidR="009E4BB4" w:rsidRPr="00E11013" w:rsidRDefault="001952D0" w:rsidP="009E4BB4">
      <w:pPr>
        <w:pStyle w:val="a0"/>
        <w:spacing w:beforeLines="0" w:afterLines="0"/>
        <w:ind w:left="0"/>
        <w:rPr>
          <w:rFonts w:asciiTheme="majorHAnsi" w:hAnsiTheme="majorHAnsi" w:cstheme="minorHAnsi"/>
          <w:kern w:val="2"/>
        </w:rPr>
      </w:pPr>
      <w:proofErr w:type="gramStart"/>
      <w:r w:rsidRPr="00E11013">
        <w:rPr>
          <w:rFonts w:asciiTheme="majorHAnsi" w:eastAsia="宋体" w:hAnsiTheme="majorHAnsi" w:cstheme="minorHAnsi"/>
          <w:kern w:val="2"/>
        </w:rPr>
        <w:t>硒标准</w:t>
      </w:r>
      <w:proofErr w:type="gramEnd"/>
      <w:r w:rsidRPr="00E11013">
        <w:rPr>
          <w:rFonts w:asciiTheme="majorHAnsi" w:eastAsia="宋体" w:hAnsiTheme="majorHAnsi" w:cstheme="minorHAnsi"/>
          <w:kern w:val="2"/>
        </w:rPr>
        <w:t>储备</w:t>
      </w:r>
      <w:r w:rsidR="00D2767E" w:rsidRPr="00E11013">
        <w:rPr>
          <w:rFonts w:asciiTheme="majorHAnsi" w:eastAsia="宋体" w:hAnsiTheme="majorHAnsi" w:cstheme="minorHAnsi"/>
          <w:kern w:val="2"/>
        </w:rPr>
        <w:t>溶</w:t>
      </w:r>
      <w:r w:rsidRPr="00E11013">
        <w:rPr>
          <w:rFonts w:asciiTheme="majorHAnsi" w:eastAsia="宋体" w:hAnsiTheme="majorHAnsi" w:cstheme="minorHAnsi"/>
          <w:kern w:val="2"/>
        </w:rPr>
        <w:t>液</w:t>
      </w:r>
      <w:r w:rsidRPr="00E11013">
        <w:rPr>
          <w:rFonts w:asciiTheme="majorHAnsi" w:eastAsia="宋体" w:hAnsiTheme="majorHAnsi" w:cstheme="minorHAnsi"/>
          <w:kern w:val="2"/>
        </w:rPr>
        <w:t>(</w:t>
      </w:r>
      <w:proofErr w:type="spellStart"/>
      <w:r w:rsidR="00743AF4" w:rsidRPr="00E11013">
        <w:rPr>
          <w:rFonts w:asciiTheme="majorHAnsi" w:eastAsia="宋体" w:hAnsiTheme="majorHAnsi" w:cstheme="minorHAnsi"/>
          <w:kern w:val="2"/>
        </w:rPr>
        <w:t>ρ</w:t>
      </w:r>
      <w:r w:rsidRPr="00E11013">
        <w:rPr>
          <w:rFonts w:asciiTheme="majorHAnsi" w:eastAsia="宋体" w:hAnsiTheme="majorHAnsi" w:cstheme="minorHAnsi"/>
          <w:kern w:val="2"/>
          <w:sz w:val="24"/>
          <w:szCs w:val="24"/>
          <w:vertAlign w:val="subscript"/>
        </w:rPr>
        <w:t>se</w:t>
      </w:r>
      <w:proofErr w:type="spellEnd"/>
      <w:r w:rsidRPr="00E11013">
        <w:rPr>
          <w:rFonts w:asciiTheme="majorHAnsi" w:eastAsia="宋体" w:hAnsiTheme="majorHAnsi" w:cstheme="minorHAnsi"/>
          <w:kern w:val="2"/>
        </w:rPr>
        <w:t>=100</w:t>
      </w:r>
      <w:r w:rsidR="00F02D01">
        <w:rPr>
          <w:rFonts w:asciiTheme="majorHAnsi" w:eastAsia="宋体" w:hAnsiTheme="majorHAnsi" w:cstheme="minorHAnsi" w:hint="eastAsia"/>
          <w:kern w:val="2"/>
        </w:rPr>
        <w:t xml:space="preserve"> </w:t>
      </w:r>
      <w:proofErr w:type="spellStart"/>
      <w:r w:rsidRPr="00E11013">
        <w:rPr>
          <w:rFonts w:asciiTheme="majorHAnsi" w:eastAsia="宋体" w:hAnsiTheme="majorHAnsi" w:cstheme="minorHAnsi"/>
          <w:kern w:val="2"/>
        </w:rPr>
        <w:t>μg</w:t>
      </w:r>
      <w:proofErr w:type="spellEnd"/>
      <w:r w:rsidRPr="00E11013">
        <w:rPr>
          <w:rFonts w:asciiTheme="majorHAnsi" w:eastAsia="宋体" w:hAnsiTheme="majorHAnsi" w:cstheme="minorHAnsi"/>
          <w:kern w:val="2"/>
        </w:rPr>
        <w:t>/</w:t>
      </w:r>
      <w:r w:rsidR="00D2767E" w:rsidRPr="00E11013">
        <w:rPr>
          <w:rFonts w:asciiTheme="majorHAnsi" w:eastAsia="宋体" w:hAnsiTheme="majorHAnsi" w:cstheme="minorHAnsi"/>
          <w:kern w:val="2"/>
        </w:rPr>
        <w:t>mL)</w:t>
      </w:r>
      <w:r w:rsidR="00D2767E" w:rsidRPr="00E11013">
        <w:rPr>
          <w:rFonts w:asciiTheme="majorHAnsi" w:eastAsia="宋体" w:hAnsiTheme="majorHAnsi" w:cstheme="minorHAnsi"/>
          <w:kern w:val="2"/>
        </w:rPr>
        <w:t>：称取</w:t>
      </w:r>
      <w:r w:rsidR="00D2767E" w:rsidRPr="00E11013">
        <w:rPr>
          <w:rFonts w:asciiTheme="majorHAnsi" w:eastAsia="宋体" w:hAnsiTheme="majorHAnsi" w:cstheme="minorHAnsi"/>
          <w:kern w:val="2"/>
        </w:rPr>
        <w:t>0.100</w:t>
      </w:r>
      <w:r w:rsidR="00F02D01">
        <w:rPr>
          <w:rFonts w:asciiTheme="majorHAnsi" w:eastAsia="宋体" w:hAnsiTheme="majorHAnsi" w:cstheme="minorHAnsi" w:hint="eastAsia"/>
          <w:kern w:val="2"/>
        </w:rPr>
        <w:t xml:space="preserve"> </w:t>
      </w:r>
      <w:r w:rsidR="00D2767E" w:rsidRPr="00E11013">
        <w:rPr>
          <w:rFonts w:asciiTheme="majorHAnsi" w:eastAsia="宋体" w:hAnsiTheme="majorHAnsi" w:cstheme="minorHAnsi"/>
          <w:kern w:val="2"/>
        </w:rPr>
        <w:t>0 g</w:t>
      </w:r>
      <w:r w:rsidR="00D2767E" w:rsidRPr="00E11013">
        <w:rPr>
          <w:rFonts w:asciiTheme="majorHAnsi" w:eastAsia="宋体" w:hAnsiTheme="majorHAnsi" w:cstheme="minorHAnsi"/>
          <w:kern w:val="2"/>
        </w:rPr>
        <w:t>金属硒粉（</w:t>
      </w:r>
      <w:proofErr w:type="spellStart"/>
      <w:r w:rsidR="00D2767E" w:rsidRPr="00E11013">
        <w:rPr>
          <w:rFonts w:asciiTheme="majorHAnsi" w:eastAsia="宋体" w:hAnsiTheme="majorHAnsi" w:cstheme="minorHAnsi"/>
          <w:kern w:val="2"/>
        </w:rPr>
        <w:t>w</w:t>
      </w:r>
      <w:r w:rsidR="00D2767E" w:rsidRPr="00E11013">
        <w:rPr>
          <w:rFonts w:asciiTheme="majorHAnsi" w:eastAsia="宋体" w:hAnsiTheme="majorHAnsi" w:cstheme="minorHAnsi"/>
          <w:kern w:val="2"/>
          <w:szCs w:val="20"/>
          <w:vertAlign w:val="subscript"/>
        </w:rPr>
        <w:t>se</w:t>
      </w:r>
      <w:proofErr w:type="spellEnd"/>
      <w:r w:rsidR="00D2767E" w:rsidRPr="00E11013">
        <w:rPr>
          <w:rFonts w:asciiTheme="majorHAnsi" w:eastAsia="宋体" w:hAnsiTheme="majorHAnsi" w:cstheme="minorHAnsi"/>
          <w:kern w:val="2"/>
        </w:rPr>
        <w:t>=99.95</w:t>
      </w:r>
      <w:r w:rsidR="00F02D01">
        <w:rPr>
          <w:rFonts w:asciiTheme="majorHAnsi" w:eastAsia="宋体" w:hAnsiTheme="majorHAnsi" w:cstheme="minorHAnsi" w:hint="eastAsia"/>
          <w:kern w:val="2"/>
        </w:rPr>
        <w:t xml:space="preserve"> </w:t>
      </w:r>
      <w:r w:rsidR="00D2767E" w:rsidRPr="00E11013">
        <w:rPr>
          <w:rFonts w:asciiTheme="majorHAnsi" w:eastAsia="宋体" w:hAnsiTheme="majorHAnsi" w:cstheme="minorHAnsi"/>
          <w:kern w:val="2"/>
        </w:rPr>
        <w:t>%</w:t>
      </w:r>
      <w:r w:rsidR="00D2767E" w:rsidRPr="00E11013">
        <w:rPr>
          <w:rFonts w:asciiTheme="majorHAnsi" w:eastAsia="宋体" w:hAnsiTheme="majorHAnsi" w:cstheme="minorHAnsi"/>
          <w:kern w:val="2"/>
        </w:rPr>
        <w:t>）置于</w:t>
      </w:r>
      <w:r w:rsidR="00D2767E" w:rsidRPr="00E11013">
        <w:rPr>
          <w:rFonts w:asciiTheme="majorHAnsi" w:eastAsia="宋体" w:hAnsiTheme="majorHAnsi" w:cstheme="minorHAnsi"/>
          <w:kern w:val="2"/>
        </w:rPr>
        <w:t>100</w:t>
      </w:r>
      <w:r w:rsidR="00F02D01">
        <w:rPr>
          <w:rFonts w:asciiTheme="majorHAnsi" w:eastAsia="宋体" w:hAnsiTheme="majorHAnsi" w:cstheme="minorHAnsi" w:hint="eastAsia"/>
          <w:kern w:val="2"/>
        </w:rPr>
        <w:t xml:space="preserve"> </w:t>
      </w:r>
      <w:r w:rsidR="00D2767E" w:rsidRPr="00E11013">
        <w:rPr>
          <w:rFonts w:asciiTheme="majorHAnsi" w:eastAsia="宋体" w:hAnsiTheme="majorHAnsi" w:cstheme="minorHAnsi"/>
          <w:kern w:val="2"/>
        </w:rPr>
        <w:t>mL</w:t>
      </w:r>
      <w:r w:rsidR="00D2767E" w:rsidRPr="00E11013">
        <w:rPr>
          <w:rFonts w:asciiTheme="majorHAnsi" w:eastAsia="宋体" w:hAnsiTheme="majorHAnsi" w:cstheme="minorHAnsi"/>
          <w:kern w:val="2"/>
        </w:rPr>
        <w:t>烧杯中，盖上表面皿，</w:t>
      </w:r>
      <w:proofErr w:type="gramStart"/>
      <w:r w:rsidR="00D2767E" w:rsidRPr="00E11013">
        <w:rPr>
          <w:rFonts w:asciiTheme="majorHAnsi" w:eastAsia="宋体" w:hAnsiTheme="majorHAnsi" w:cstheme="minorHAnsi"/>
          <w:kern w:val="2"/>
        </w:rPr>
        <w:t>沿杯壁加入</w:t>
      </w:r>
      <w:proofErr w:type="gramEnd"/>
      <w:r w:rsidR="005D6BB4" w:rsidRPr="00E11013">
        <w:rPr>
          <w:rFonts w:asciiTheme="majorHAnsi" w:eastAsia="宋体" w:hAnsiTheme="majorHAnsi" w:cstheme="minorHAnsi"/>
          <w:kern w:val="2"/>
        </w:rPr>
        <w:t xml:space="preserve">20 </w:t>
      </w:r>
      <w:r w:rsidR="00D2767E" w:rsidRPr="00E11013">
        <w:rPr>
          <w:rFonts w:asciiTheme="majorHAnsi" w:eastAsia="宋体" w:hAnsiTheme="majorHAnsi" w:cstheme="minorHAnsi"/>
          <w:kern w:val="2"/>
        </w:rPr>
        <w:t>mL</w:t>
      </w:r>
      <w:r w:rsidR="00D2767E" w:rsidRPr="00E11013">
        <w:rPr>
          <w:rFonts w:asciiTheme="majorHAnsi" w:eastAsia="宋体" w:hAnsiTheme="majorHAnsi" w:cstheme="minorHAnsi"/>
          <w:kern w:val="2"/>
        </w:rPr>
        <w:t>硝酸</w:t>
      </w:r>
      <w:r w:rsidR="00923D67" w:rsidRPr="00E11013">
        <w:rPr>
          <w:rFonts w:asciiTheme="majorHAnsi" w:eastAsia="宋体" w:hAnsiTheme="majorHAnsi" w:cstheme="minorHAnsi"/>
          <w:kern w:val="2"/>
        </w:rPr>
        <w:t>溶液</w:t>
      </w:r>
      <w:r w:rsidR="00D2767E" w:rsidRPr="00E11013">
        <w:rPr>
          <w:rFonts w:asciiTheme="majorHAnsi" w:eastAsia="宋体" w:hAnsiTheme="majorHAnsi" w:cstheme="minorHAnsi"/>
          <w:kern w:val="2"/>
        </w:rPr>
        <w:t>（</w:t>
      </w:r>
      <w:r w:rsidR="00F76C25" w:rsidRPr="00E11013">
        <w:rPr>
          <w:rFonts w:asciiTheme="majorHAnsi" w:eastAsia="宋体" w:hAnsiTheme="majorHAnsi" w:cstheme="minorHAnsi"/>
          <w:kern w:val="2"/>
        </w:rPr>
        <w:t>5</w:t>
      </w:r>
      <w:r w:rsidR="00D2767E" w:rsidRPr="00E11013">
        <w:rPr>
          <w:rFonts w:asciiTheme="majorHAnsi" w:eastAsia="宋体" w:hAnsiTheme="majorHAnsi" w:cstheme="minorHAnsi"/>
          <w:kern w:val="2"/>
        </w:rPr>
        <w:t>.</w:t>
      </w:r>
      <w:r w:rsidR="00B72281" w:rsidRPr="00E11013">
        <w:rPr>
          <w:rFonts w:asciiTheme="majorHAnsi" w:eastAsia="宋体" w:hAnsiTheme="majorHAnsi" w:cstheme="minorHAnsi"/>
          <w:kern w:val="2"/>
        </w:rPr>
        <w:t>1</w:t>
      </w:r>
      <w:r w:rsidR="005E5BCB" w:rsidRPr="00E11013">
        <w:rPr>
          <w:rFonts w:asciiTheme="majorHAnsi" w:eastAsia="宋体" w:hAnsiTheme="majorHAnsi" w:cstheme="minorHAnsi"/>
          <w:kern w:val="2"/>
        </w:rPr>
        <w:t>1</w:t>
      </w:r>
      <w:r w:rsidR="00D2767E" w:rsidRPr="00E11013">
        <w:rPr>
          <w:rFonts w:asciiTheme="majorHAnsi" w:eastAsia="宋体" w:hAnsiTheme="majorHAnsi" w:cstheme="minorHAnsi"/>
          <w:kern w:val="2"/>
        </w:rPr>
        <w:t>），于低温控温电热板上加热溶解</w:t>
      </w:r>
      <w:r w:rsidR="005E5BCB" w:rsidRPr="00E11013">
        <w:rPr>
          <w:rFonts w:asciiTheme="majorHAnsi" w:eastAsia="宋体" w:hAnsiTheme="majorHAnsi" w:cstheme="minorHAnsi" w:hint="eastAsia"/>
          <w:kern w:val="2"/>
        </w:rPr>
        <w:t>后，</w:t>
      </w:r>
      <w:r w:rsidR="00D2767E" w:rsidRPr="00E11013">
        <w:rPr>
          <w:rFonts w:asciiTheme="majorHAnsi" w:eastAsia="宋体" w:hAnsiTheme="majorHAnsi" w:cstheme="minorHAnsi"/>
          <w:kern w:val="2"/>
        </w:rPr>
        <w:t>取下，加入</w:t>
      </w:r>
      <w:r w:rsidR="00D2767E" w:rsidRPr="00E11013">
        <w:rPr>
          <w:rFonts w:asciiTheme="majorHAnsi" w:eastAsia="宋体" w:hAnsiTheme="majorHAnsi" w:cstheme="minorHAnsi"/>
          <w:kern w:val="2"/>
        </w:rPr>
        <w:t>20 mL</w:t>
      </w:r>
      <w:proofErr w:type="gramStart"/>
      <w:r w:rsidR="005E5BCB" w:rsidRPr="00E11013">
        <w:rPr>
          <w:rFonts w:asciiTheme="majorHAnsi" w:eastAsia="宋体" w:hAnsiTheme="majorHAnsi" w:cstheme="minorHAnsi" w:hint="eastAsia"/>
          <w:kern w:val="2"/>
        </w:rPr>
        <w:t>无</w:t>
      </w:r>
      <w:r w:rsidR="00D2767E" w:rsidRPr="00E11013">
        <w:rPr>
          <w:rFonts w:asciiTheme="majorHAnsi" w:eastAsia="宋体" w:hAnsiTheme="majorHAnsi" w:cstheme="minorHAnsi"/>
          <w:kern w:val="2"/>
        </w:rPr>
        <w:t>硒硫酸</w:t>
      </w:r>
      <w:proofErr w:type="gramEnd"/>
      <w:r w:rsidR="00D2767E" w:rsidRPr="00E11013">
        <w:rPr>
          <w:rFonts w:asciiTheme="majorHAnsi" w:eastAsia="宋体" w:hAnsiTheme="majorHAnsi" w:cstheme="minorHAnsi"/>
          <w:kern w:val="2"/>
        </w:rPr>
        <w:t>溶液（</w:t>
      </w:r>
      <w:r w:rsidR="00F76C25" w:rsidRPr="00E11013">
        <w:rPr>
          <w:rFonts w:asciiTheme="majorHAnsi" w:eastAsia="宋体" w:hAnsiTheme="majorHAnsi" w:cstheme="minorHAnsi"/>
          <w:kern w:val="2"/>
        </w:rPr>
        <w:t>5</w:t>
      </w:r>
      <w:r w:rsidR="00D2767E" w:rsidRPr="00E11013">
        <w:rPr>
          <w:rFonts w:asciiTheme="majorHAnsi" w:eastAsia="宋体" w:hAnsiTheme="majorHAnsi" w:cstheme="minorHAnsi"/>
          <w:kern w:val="2"/>
        </w:rPr>
        <w:t>.</w:t>
      </w:r>
      <w:r w:rsidR="005E5BCB" w:rsidRPr="00E11013">
        <w:rPr>
          <w:rFonts w:asciiTheme="majorHAnsi" w:eastAsia="宋体" w:hAnsiTheme="majorHAnsi" w:cstheme="minorHAnsi"/>
          <w:kern w:val="2"/>
        </w:rPr>
        <w:t>9</w:t>
      </w:r>
      <w:r w:rsidR="00D2767E" w:rsidRPr="00E11013">
        <w:rPr>
          <w:rFonts w:asciiTheme="majorHAnsi" w:eastAsia="宋体" w:hAnsiTheme="majorHAnsi" w:cstheme="minorHAnsi"/>
          <w:kern w:val="2"/>
        </w:rPr>
        <w:t>）</w:t>
      </w:r>
      <w:r w:rsidR="00636E46" w:rsidRPr="00E11013">
        <w:rPr>
          <w:rFonts w:asciiTheme="majorHAnsi" w:eastAsia="宋体" w:hAnsiTheme="majorHAnsi" w:cstheme="minorHAnsi"/>
          <w:kern w:val="2"/>
        </w:rPr>
        <w:t>，继续加热至三氧化硫</w:t>
      </w:r>
      <w:r w:rsidR="00F76C25" w:rsidRPr="00E11013">
        <w:rPr>
          <w:rFonts w:asciiTheme="majorHAnsi" w:eastAsia="宋体" w:hAnsiTheme="majorHAnsi" w:cstheme="minorHAnsi"/>
          <w:kern w:val="2"/>
        </w:rPr>
        <w:t>刚</w:t>
      </w:r>
      <w:r w:rsidR="00636E46" w:rsidRPr="00E11013">
        <w:rPr>
          <w:rFonts w:asciiTheme="majorHAnsi" w:eastAsia="宋体" w:hAnsiTheme="majorHAnsi" w:cstheme="minorHAnsi"/>
          <w:kern w:val="2"/>
        </w:rPr>
        <w:t>冒烟，取下冷却，用</w:t>
      </w:r>
      <w:proofErr w:type="gramStart"/>
      <w:r w:rsidR="00636E46" w:rsidRPr="00E11013">
        <w:rPr>
          <w:rFonts w:asciiTheme="majorHAnsi" w:eastAsia="宋体" w:hAnsiTheme="majorHAnsi" w:cstheme="minorHAnsi"/>
          <w:kern w:val="2"/>
        </w:rPr>
        <w:t>少量水吹洗</w:t>
      </w:r>
      <w:proofErr w:type="gramEnd"/>
      <w:r w:rsidR="00636E46" w:rsidRPr="00E11013">
        <w:rPr>
          <w:rFonts w:asciiTheme="majorHAnsi" w:eastAsia="宋体" w:hAnsiTheme="majorHAnsi" w:cstheme="minorHAnsi"/>
          <w:kern w:val="2"/>
        </w:rPr>
        <w:t>表面皿和杯壁，再加热至</w:t>
      </w:r>
      <w:r w:rsidR="00F76C25" w:rsidRPr="00E11013">
        <w:rPr>
          <w:rFonts w:asciiTheme="majorHAnsi" w:eastAsia="宋体" w:hAnsiTheme="majorHAnsi" w:cstheme="minorHAnsi"/>
          <w:kern w:val="2"/>
        </w:rPr>
        <w:t>刚</w:t>
      </w:r>
      <w:r w:rsidR="00636E46" w:rsidRPr="00E11013">
        <w:rPr>
          <w:rFonts w:asciiTheme="majorHAnsi" w:eastAsia="宋体" w:hAnsiTheme="majorHAnsi" w:cstheme="minorHAnsi"/>
          <w:kern w:val="2"/>
        </w:rPr>
        <w:t>冒烟，取下冷却。移入</w:t>
      </w:r>
      <w:r w:rsidR="00636E46" w:rsidRPr="00E11013">
        <w:rPr>
          <w:rFonts w:asciiTheme="majorHAnsi" w:eastAsia="宋体" w:hAnsiTheme="majorHAnsi" w:cstheme="minorHAnsi"/>
          <w:kern w:val="2"/>
        </w:rPr>
        <w:t>1</w:t>
      </w:r>
      <w:r w:rsidR="005D6BB4" w:rsidRPr="00E11013">
        <w:rPr>
          <w:rFonts w:asciiTheme="majorHAnsi" w:eastAsia="宋体" w:hAnsiTheme="majorHAnsi" w:cstheme="minorHAnsi"/>
          <w:kern w:val="2"/>
        </w:rPr>
        <w:t xml:space="preserve"> 000 </w:t>
      </w:r>
      <w:r w:rsidR="00636E46" w:rsidRPr="00E11013">
        <w:rPr>
          <w:rFonts w:asciiTheme="majorHAnsi" w:eastAsia="宋体" w:hAnsiTheme="majorHAnsi" w:cstheme="minorHAnsi"/>
          <w:kern w:val="2"/>
        </w:rPr>
        <w:t>mL</w:t>
      </w:r>
      <w:r w:rsidR="00636E46" w:rsidRPr="00E11013">
        <w:rPr>
          <w:rFonts w:asciiTheme="majorHAnsi" w:eastAsia="宋体" w:hAnsiTheme="majorHAnsi" w:cstheme="minorHAnsi"/>
          <w:kern w:val="2"/>
        </w:rPr>
        <w:t>容量瓶中，用水稀释至刻度，摇匀。</w:t>
      </w:r>
      <w:bookmarkStart w:id="35" w:name="_Toc38987093"/>
      <w:bookmarkStart w:id="36" w:name="_Toc39044470"/>
      <w:bookmarkEnd w:id="33"/>
      <w:bookmarkEnd w:id="34"/>
    </w:p>
    <w:p w:rsidR="00B11BDD" w:rsidRPr="00E11013" w:rsidRDefault="00636E46" w:rsidP="009E4BB4">
      <w:pPr>
        <w:pStyle w:val="a0"/>
        <w:spacing w:beforeLines="0" w:afterLines="0"/>
        <w:ind w:left="0"/>
        <w:rPr>
          <w:rFonts w:asciiTheme="majorHAnsi" w:eastAsia="宋体" w:hAnsiTheme="majorHAnsi" w:cstheme="minorHAnsi"/>
          <w:kern w:val="2"/>
        </w:rPr>
      </w:pPr>
      <w:proofErr w:type="gramStart"/>
      <w:r w:rsidRPr="00E11013">
        <w:rPr>
          <w:rFonts w:asciiTheme="majorHAnsi" w:eastAsia="宋体" w:hAnsiTheme="majorHAnsi" w:cstheme="minorHAnsi"/>
          <w:kern w:val="2"/>
        </w:rPr>
        <w:t>硒标准</w:t>
      </w:r>
      <w:proofErr w:type="gramEnd"/>
      <w:r w:rsidRPr="00E11013">
        <w:rPr>
          <w:rFonts w:asciiTheme="majorHAnsi" w:eastAsia="宋体" w:hAnsiTheme="majorHAnsi" w:cstheme="minorHAnsi"/>
          <w:kern w:val="2"/>
        </w:rPr>
        <w:t>工作溶液：</w:t>
      </w:r>
      <w:bookmarkEnd w:id="35"/>
      <w:bookmarkEnd w:id="36"/>
    </w:p>
    <w:p w:rsidR="00636E46" w:rsidRPr="00E11013" w:rsidRDefault="005E5BCB" w:rsidP="005E5BCB">
      <w:pPr>
        <w:pStyle w:val="af0"/>
        <w:ind w:firstLineChars="0" w:firstLine="0"/>
        <w:rPr>
          <w:rFonts w:asciiTheme="majorHAnsi" w:hAnsiTheme="majorHAnsi" w:cstheme="minorHAnsi"/>
        </w:rPr>
      </w:pPr>
      <w:r w:rsidRPr="00E11013">
        <w:rPr>
          <w:rFonts w:asciiTheme="majorHAnsi" w:hAnsiTheme="majorHAnsi" w:cstheme="minorHAnsi"/>
        </w:rPr>
        <w:t>5.17.1</w:t>
      </w:r>
      <w:r w:rsidRPr="00E11013">
        <w:rPr>
          <w:rFonts w:asciiTheme="majorHAnsi" w:hAnsiTheme="majorHAnsi" w:cstheme="minorHAnsi" w:hint="eastAsia"/>
        </w:rPr>
        <w:t xml:space="preserve">  </w:t>
      </w:r>
      <w:proofErr w:type="spellStart"/>
      <w:r w:rsidR="00636E46" w:rsidRPr="00E11013">
        <w:rPr>
          <w:rFonts w:asciiTheme="majorHAnsi" w:hAnsiTheme="majorHAnsi" w:cstheme="minorHAnsi"/>
          <w:kern w:val="2"/>
        </w:rPr>
        <w:t>ρ</w:t>
      </w:r>
      <w:r w:rsidR="00636E46" w:rsidRPr="00E11013">
        <w:rPr>
          <w:rFonts w:asciiTheme="majorHAnsi" w:hAnsiTheme="majorHAnsi" w:cstheme="minorHAnsi"/>
          <w:kern w:val="2"/>
          <w:vertAlign w:val="subscript"/>
        </w:rPr>
        <w:t>se</w:t>
      </w:r>
      <w:proofErr w:type="spellEnd"/>
      <w:r w:rsidR="00636E46" w:rsidRPr="00E11013">
        <w:rPr>
          <w:rFonts w:asciiTheme="majorHAnsi" w:hAnsiTheme="majorHAnsi" w:cstheme="minorHAnsi"/>
          <w:kern w:val="2"/>
        </w:rPr>
        <w:t>=1.00</w:t>
      </w:r>
      <w:r w:rsidR="00F02D01">
        <w:rPr>
          <w:rFonts w:asciiTheme="majorHAnsi" w:hAnsiTheme="majorHAnsi" w:cstheme="minorHAnsi" w:hint="eastAsia"/>
          <w:kern w:val="2"/>
        </w:rPr>
        <w:t xml:space="preserve"> </w:t>
      </w:r>
      <w:proofErr w:type="spellStart"/>
      <w:r w:rsidR="00636E46" w:rsidRPr="00E11013">
        <w:rPr>
          <w:rFonts w:asciiTheme="majorHAnsi" w:hAnsiTheme="majorHAnsi" w:cstheme="minorHAnsi"/>
          <w:szCs w:val="21"/>
          <w:shd w:val="clear" w:color="auto" w:fill="FFFFFF"/>
        </w:rPr>
        <w:t>μ</w:t>
      </w:r>
      <w:r w:rsidR="00477503">
        <w:rPr>
          <w:rFonts w:asciiTheme="majorHAnsi" w:hAnsiTheme="majorHAnsi" w:cstheme="minorHAnsi"/>
          <w:szCs w:val="21"/>
        </w:rPr>
        <w:t>g</w:t>
      </w:r>
      <w:proofErr w:type="spellEnd"/>
      <w:r w:rsidR="00636E46" w:rsidRPr="00E11013">
        <w:rPr>
          <w:rFonts w:asciiTheme="majorHAnsi" w:hAnsiTheme="majorHAnsi" w:cstheme="minorHAnsi"/>
          <w:szCs w:val="21"/>
        </w:rPr>
        <w:t>/</w:t>
      </w:r>
      <w:r w:rsidR="00636E46" w:rsidRPr="00E11013">
        <w:rPr>
          <w:rFonts w:asciiTheme="majorHAnsi" w:hAnsiTheme="majorHAnsi" w:cstheme="minorHAnsi"/>
          <w:kern w:val="2"/>
          <w:szCs w:val="21"/>
        </w:rPr>
        <w:t>mL</w:t>
      </w:r>
      <w:r w:rsidR="00767908" w:rsidRPr="00E11013">
        <w:rPr>
          <w:rFonts w:asciiTheme="majorHAnsi" w:hAnsiTheme="majorHAnsi" w:cstheme="minorHAnsi"/>
          <w:kern w:val="2"/>
        </w:rPr>
        <w:t>：</w:t>
      </w:r>
      <w:r w:rsidR="00636E46" w:rsidRPr="00E11013">
        <w:rPr>
          <w:rFonts w:asciiTheme="majorHAnsi" w:hAnsiTheme="majorHAnsi" w:cstheme="minorHAnsi"/>
          <w:kern w:val="2"/>
        </w:rPr>
        <w:t>移取</w:t>
      </w:r>
      <w:r w:rsidR="00636E46" w:rsidRPr="00E11013">
        <w:rPr>
          <w:rFonts w:asciiTheme="majorHAnsi" w:hAnsiTheme="majorHAnsi" w:cstheme="minorHAnsi"/>
          <w:kern w:val="2"/>
        </w:rPr>
        <w:t>5.00 mL</w:t>
      </w:r>
      <w:proofErr w:type="gramStart"/>
      <w:r w:rsidR="00636E46" w:rsidRPr="00E11013">
        <w:rPr>
          <w:rFonts w:asciiTheme="majorHAnsi" w:hAnsiTheme="majorHAnsi" w:cstheme="minorHAnsi"/>
          <w:kern w:val="2"/>
        </w:rPr>
        <w:t>硒标准</w:t>
      </w:r>
      <w:proofErr w:type="gramEnd"/>
      <w:r w:rsidRPr="00E11013">
        <w:rPr>
          <w:rFonts w:asciiTheme="majorHAnsi" w:hAnsiTheme="majorHAnsi" w:cstheme="minorHAnsi" w:hint="eastAsia"/>
          <w:kern w:val="2"/>
        </w:rPr>
        <w:t>储备</w:t>
      </w:r>
      <w:r w:rsidR="00636E46" w:rsidRPr="00E11013">
        <w:rPr>
          <w:rFonts w:asciiTheme="majorHAnsi" w:hAnsiTheme="majorHAnsi" w:cstheme="minorHAnsi"/>
          <w:kern w:val="2"/>
        </w:rPr>
        <w:t>溶液（</w:t>
      </w:r>
      <w:r w:rsidR="00F76C25" w:rsidRPr="00E11013">
        <w:rPr>
          <w:rFonts w:asciiTheme="majorHAnsi" w:hAnsiTheme="majorHAnsi" w:cstheme="minorHAnsi"/>
          <w:kern w:val="2"/>
        </w:rPr>
        <w:t>5</w:t>
      </w:r>
      <w:r w:rsidR="00636E46" w:rsidRPr="00E11013">
        <w:rPr>
          <w:rFonts w:asciiTheme="majorHAnsi" w:hAnsiTheme="majorHAnsi" w:cstheme="minorHAnsi"/>
          <w:kern w:val="2"/>
        </w:rPr>
        <w:t>.1</w:t>
      </w:r>
      <w:r w:rsidRPr="00E11013">
        <w:rPr>
          <w:rFonts w:asciiTheme="majorHAnsi" w:hAnsiTheme="majorHAnsi" w:cstheme="minorHAnsi"/>
          <w:kern w:val="2"/>
        </w:rPr>
        <w:t>6</w:t>
      </w:r>
      <w:r w:rsidR="00636E46" w:rsidRPr="00E11013">
        <w:rPr>
          <w:rFonts w:asciiTheme="majorHAnsi" w:hAnsiTheme="majorHAnsi" w:cstheme="minorHAnsi"/>
          <w:kern w:val="2"/>
        </w:rPr>
        <w:t>）于</w:t>
      </w:r>
      <w:r w:rsidR="00636E46" w:rsidRPr="00E11013">
        <w:rPr>
          <w:rFonts w:asciiTheme="majorHAnsi" w:hAnsiTheme="majorHAnsi" w:cstheme="minorHAnsi"/>
          <w:kern w:val="2"/>
        </w:rPr>
        <w:t>500 mL</w:t>
      </w:r>
      <w:r w:rsidR="00636E46" w:rsidRPr="00E11013">
        <w:rPr>
          <w:rFonts w:asciiTheme="majorHAnsi" w:hAnsiTheme="majorHAnsi" w:cstheme="minorHAnsi"/>
          <w:kern w:val="2"/>
        </w:rPr>
        <w:t>容量瓶中</w:t>
      </w:r>
      <w:r w:rsidR="00744F03" w:rsidRPr="00E11013">
        <w:rPr>
          <w:rFonts w:asciiTheme="majorHAnsi" w:hAnsiTheme="majorHAnsi" w:cstheme="minorHAnsi"/>
          <w:kern w:val="2"/>
        </w:rPr>
        <w:t>，加入</w:t>
      </w:r>
      <w:r w:rsidR="00F76C25" w:rsidRPr="00E11013">
        <w:rPr>
          <w:rFonts w:asciiTheme="majorHAnsi" w:hAnsiTheme="majorHAnsi" w:cstheme="minorHAnsi"/>
          <w:kern w:val="2"/>
        </w:rPr>
        <w:t>1</w:t>
      </w:r>
      <w:r w:rsidR="00744F03" w:rsidRPr="00E11013">
        <w:rPr>
          <w:rFonts w:asciiTheme="majorHAnsi" w:hAnsiTheme="majorHAnsi" w:cstheme="minorHAnsi"/>
          <w:kern w:val="2"/>
        </w:rPr>
        <w:t>0 mL</w:t>
      </w:r>
      <w:proofErr w:type="gramStart"/>
      <w:r w:rsidRPr="00E11013">
        <w:rPr>
          <w:rFonts w:asciiTheme="majorHAnsi" w:hAnsiTheme="majorHAnsi" w:cstheme="minorHAnsi" w:hint="eastAsia"/>
          <w:kern w:val="2"/>
        </w:rPr>
        <w:t>无</w:t>
      </w:r>
      <w:r w:rsidR="00744F03" w:rsidRPr="00E11013">
        <w:rPr>
          <w:rFonts w:asciiTheme="majorHAnsi" w:hAnsiTheme="majorHAnsi" w:cstheme="minorHAnsi"/>
          <w:kern w:val="2"/>
        </w:rPr>
        <w:t>硒硫酸</w:t>
      </w:r>
      <w:proofErr w:type="gramEnd"/>
      <w:r w:rsidR="00744F03" w:rsidRPr="00E11013">
        <w:rPr>
          <w:rFonts w:asciiTheme="majorHAnsi" w:hAnsiTheme="majorHAnsi" w:cstheme="minorHAnsi"/>
          <w:kern w:val="2"/>
        </w:rPr>
        <w:t>溶液（</w:t>
      </w:r>
      <w:r w:rsidR="00F76C25" w:rsidRPr="00E11013">
        <w:rPr>
          <w:rFonts w:asciiTheme="majorHAnsi" w:hAnsiTheme="majorHAnsi" w:cstheme="minorHAnsi"/>
          <w:kern w:val="2"/>
        </w:rPr>
        <w:t>5</w:t>
      </w:r>
      <w:r w:rsidR="00744F03" w:rsidRPr="00E11013">
        <w:rPr>
          <w:rFonts w:asciiTheme="majorHAnsi" w:hAnsiTheme="majorHAnsi" w:cstheme="minorHAnsi"/>
          <w:kern w:val="2"/>
        </w:rPr>
        <w:t>.</w:t>
      </w:r>
      <w:r w:rsidR="00A0756D" w:rsidRPr="00E11013">
        <w:rPr>
          <w:rFonts w:asciiTheme="majorHAnsi" w:hAnsiTheme="majorHAnsi" w:cstheme="minorHAnsi"/>
          <w:kern w:val="2"/>
        </w:rPr>
        <w:t>9</w:t>
      </w:r>
      <w:r w:rsidR="00744F03" w:rsidRPr="00E11013">
        <w:rPr>
          <w:rFonts w:asciiTheme="majorHAnsi" w:hAnsiTheme="majorHAnsi" w:cstheme="minorHAnsi"/>
          <w:kern w:val="2"/>
        </w:rPr>
        <w:t>），用水稀释至刻度，摇匀。</w:t>
      </w:r>
    </w:p>
    <w:p w:rsidR="001952D0" w:rsidRPr="00E11013" w:rsidRDefault="00A0756D" w:rsidP="00A0756D">
      <w:pPr>
        <w:pStyle w:val="af0"/>
        <w:ind w:firstLineChars="0" w:firstLine="0"/>
        <w:rPr>
          <w:rFonts w:asciiTheme="majorHAnsi" w:hAnsiTheme="majorHAnsi" w:cstheme="minorHAnsi"/>
          <w:kern w:val="2"/>
        </w:rPr>
      </w:pPr>
      <w:r w:rsidRPr="00E11013">
        <w:rPr>
          <w:rFonts w:asciiTheme="majorHAnsi" w:hAnsiTheme="majorHAnsi" w:cstheme="minorHAnsi"/>
        </w:rPr>
        <w:t>5.17.2</w:t>
      </w:r>
      <w:r w:rsidR="00744F03" w:rsidRPr="00E11013">
        <w:rPr>
          <w:rFonts w:asciiTheme="majorHAnsi" w:hAnsiTheme="majorHAnsi" w:cstheme="minorHAnsi"/>
        </w:rPr>
        <w:t xml:space="preserve">   </w:t>
      </w:r>
      <w:proofErr w:type="spellStart"/>
      <w:r w:rsidR="00744F03" w:rsidRPr="00E11013">
        <w:rPr>
          <w:rFonts w:asciiTheme="majorHAnsi" w:hAnsiTheme="majorHAnsi" w:cstheme="minorHAnsi"/>
          <w:kern w:val="2"/>
        </w:rPr>
        <w:t>ρ</w:t>
      </w:r>
      <w:r w:rsidR="00744F03" w:rsidRPr="00E11013">
        <w:rPr>
          <w:rFonts w:asciiTheme="majorHAnsi" w:hAnsiTheme="majorHAnsi" w:cstheme="minorHAnsi"/>
          <w:kern w:val="2"/>
          <w:vertAlign w:val="subscript"/>
        </w:rPr>
        <w:t>se</w:t>
      </w:r>
      <w:proofErr w:type="spellEnd"/>
      <w:r w:rsidR="00744F03" w:rsidRPr="00E11013">
        <w:rPr>
          <w:rFonts w:asciiTheme="majorHAnsi" w:hAnsiTheme="majorHAnsi" w:cstheme="minorHAnsi"/>
          <w:kern w:val="2"/>
        </w:rPr>
        <w:t>=</w:t>
      </w:r>
      <w:r w:rsidR="002E2E3C" w:rsidRPr="00E11013">
        <w:rPr>
          <w:rFonts w:asciiTheme="majorHAnsi" w:hAnsiTheme="majorHAnsi" w:cstheme="minorHAnsi"/>
          <w:kern w:val="2"/>
        </w:rPr>
        <w:t>100</w:t>
      </w:r>
      <w:r w:rsidR="00F02D01">
        <w:rPr>
          <w:rFonts w:asciiTheme="majorHAnsi" w:hAnsiTheme="majorHAnsi" w:cstheme="minorHAnsi" w:hint="eastAsia"/>
          <w:kern w:val="2"/>
        </w:rPr>
        <w:t xml:space="preserve"> </w:t>
      </w:r>
      <w:r w:rsidR="00744F03" w:rsidRPr="00E11013">
        <w:rPr>
          <w:rFonts w:asciiTheme="majorHAnsi" w:hAnsiTheme="majorHAnsi" w:cstheme="minorHAnsi"/>
          <w:kern w:val="2"/>
        </w:rPr>
        <w:t>n</w:t>
      </w:r>
      <w:r w:rsidR="00744F03" w:rsidRPr="00E11013">
        <w:rPr>
          <w:rFonts w:asciiTheme="majorHAnsi" w:hAnsiTheme="majorHAnsi" w:cstheme="minorHAnsi"/>
        </w:rPr>
        <w:t>g/</w:t>
      </w:r>
      <w:r w:rsidR="00744F03" w:rsidRPr="00E11013">
        <w:rPr>
          <w:rFonts w:asciiTheme="majorHAnsi" w:hAnsiTheme="majorHAnsi" w:cstheme="minorHAnsi"/>
          <w:kern w:val="2"/>
        </w:rPr>
        <w:t>mL</w:t>
      </w:r>
      <w:r w:rsidR="00767908" w:rsidRPr="00E11013">
        <w:rPr>
          <w:rFonts w:asciiTheme="majorHAnsi" w:hAnsiTheme="majorHAnsi" w:cstheme="minorHAnsi"/>
          <w:kern w:val="2"/>
        </w:rPr>
        <w:t>：</w:t>
      </w:r>
      <w:r w:rsidR="00744F03" w:rsidRPr="00E11013">
        <w:rPr>
          <w:rFonts w:asciiTheme="majorHAnsi" w:hAnsiTheme="majorHAnsi" w:cstheme="minorHAnsi"/>
          <w:kern w:val="2"/>
        </w:rPr>
        <w:t>移取</w:t>
      </w:r>
      <w:r w:rsidR="00744F03" w:rsidRPr="00E11013">
        <w:rPr>
          <w:rFonts w:asciiTheme="majorHAnsi" w:hAnsiTheme="majorHAnsi" w:cstheme="minorHAnsi"/>
          <w:kern w:val="2"/>
        </w:rPr>
        <w:t>10.00</w:t>
      </w:r>
      <w:r w:rsidR="00F02D01">
        <w:rPr>
          <w:rFonts w:asciiTheme="majorHAnsi" w:hAnsiTheme="majorHAnsi" w:cstheme="minorHAnsi" w:hint="eastAsia"/>
          <w:kern w:val="2"/>
        </w:rPr>
        <w:t xml:space="preserve"> </w:t>
      </w:r>
      <w:r w:rsidR="00744F03" w:rsidRPr="00E11013">
        <w:rPr>
          <w:rFonts w:asciiTheme="majorHAnsi" w:hAnsiTheme="majorHAnsi" w:cstheme="minorHAnsi"/>
          <w:kern w:val="2"/>
        </w:rPr>
        <w:t>mL</w:t>
      </w:r>
      <w:r w:rsidR="00744F03" w:rsidRPr="00E11013">
        <w:rPr>
          <w:rFonts w:asciiTheme="majorHAnsi" w:hAnsiTheme="majorHAnsi" w:cstheme="minorHAnsi"/>
          <w:kern w:val="2"/>
        </w:rPr>
        <w:t>硒标准溶液（</w:t>
      </w:r>
      <w:r w:rsidRPr="00E11013">
        <w:rPr>
          <w:rFonts w:asciiTheme="majorHAnsi" w:hAnsiTheme="majorHAnsi" w:cstheme="minorHAnsi"/>
          <w:kern w:val="2"/>
        </w:rPr>
        <w:t>5.17.1</w:t>
      </w:r>
      <w:r w:rsidR="00744F03" w:rsidRPr="00E11013">
        <w:rPr>
          <w:rFonts w:asciiTheme="majorHAnsi" w:hAnsiTheme="majorHAnsi" w:cstheme="minorHAnsi"/>
          <w:kern w:val="2"/>
        </w:rPr>
        <w:t>）于</w:t>
      </w:r>
      <w:r w:rsidR="002E2E3C" w:rsidRPr="00E11013">
        <w:rPr>
          <w:rFonts w:asciiTheme="majorHAnsi" w:hAnsiTheme="majorHAnsi" w:cstheme="minorHAnsi"/>
          <w:kern w:val="2"/>
        </w:rPr>
        <w:t>1</w:t>
      </w:r>
      <w:r w:rsidR="00744F03" w:rsidRPr="00E11013">
        <w:rPr>
          <w:rFonts w:asciiTheme="majorHAnsi" w:hAnsiTheme="majorHAnsi" w:cstheme="minorHAnsi"/>
          <w:kern w:val="2"/>
        </w:rPr>
        <w:t>00</w:t>
      </w:r>
      <w:r w:rsidR="00F02D01">
        <w:rPr>
          <w:rFonts w:asciiTheme="majorHAnsi" w:hAnsiTheme="majorHAnsi" w:cstheme="minorHAnsi" w:hint="eastAsia"/>
          <w:kern w:val="2"/>
        </w:rPr>
        <w:t xml:space="preserve"> </w:t>
      </w:r>
      <w:r w:rsidR="00744F03" w:rsidRPr="00E11013">
        <w:rPr>
          <w:rFonts w:asciiTheme="majorHAnsi" w:hAnsiTheme="majorHAnsi" w:cstheme="minorHAnsi"/>
          <w:kern w:val="2"/>
        </w:rPr>
        <w:t>mL</w:t>
      </w:r>
      <w:r w:rsidR="00744F03" w:rsidRPr="00E11013">
        <w:rPr>
          <w:rFonts w:asciiTheme="majorHAnsi" w:hAnsiTheme="majorHAnsi" w:cstheme="minorHAnsi"/>
          <w:kern w:val="2"/>
        </w:rPr>
        <w:t>容量瓶中，加入</w:t>
      </w:r>
      <w:r w:rsidR="008B6075" w:rsidRPr="00E11013">
        <w:rPr>
          <w:rFonts w:asciiTheme="majorHAnsi" w:hAnsiTheme="majorHAnsi" w:cstheme="minorHAnsi"/>
          <w:kern w:val="2"/>
        </w:rPr>
        <w:t>20</w:t>
      </w:r>
      <w:r w:rsidR="00744F03" w:rsidRPr="00E11013">
        <w:rPr>
          <w:rFonts w:asciiTheme="majorHAnsi" w:hAnsiTheme="majorHAnsi" w:cstheme="minorHAnsi"/>
          <w:kern w:val="2"/>
        </w:rPr>
        <w:t xml:space="preserve"> mL</w:t>
      </w:r>
      <w:r w:rsidR="00744F03" w:rsidRPr="00E11013">
        <w:rPr>
          <w:rFonts w:asciiTheme="majorHAnsi" w:hAnsiTheme="majorHAnsi" w:cstheme="minorHAnsi"/>
          <w:kern w:val="2"/>
        </w:rPr>
        <w:t>盐酸</w:t>
      </w:r>
      <w:r w:rsidR="003B137F">
        <w:rPr>
          <w:rFonts w:asciiTheme="majorHAnsi" w:hAnsiTheme="majorHAnsi" w:cstheme="minorHAnsi" w:hint="eastAsia"/>
          <w:kern w:val="2"/>
        </w:rPr>
        <w:t>溶液</w:t>
      </w:r>
      <w:r w:rsidR="00744F03" w:rsidRPr="00E11013">
        <w:rPr>
          <w:rFonts w:asciiTheme="majorHAnsi" w:hAnsiTheme="majorHAnsi" w:cstheme="minorHAnsi"/>
          <w:kern w:val="2"/>
        </w:rPr>
        <w:t>(</w:t>
      </w:r>
      <w:r w:rsidR="00F76C25" w:rsidRPr="00E11013">
        <w:rPr>
          <w:rFonts w:asciiTheme="majorHAnsi" w:hAnsiTheme="majorHAnsi" w:cstheme="minorHAnsi"/>
          <w:kern w:val="2"/>
        </w:rPr>
        <w:t>5</w:t>
      </w:r>
      <w:r w:rsidR="00744F03" w:rsidRPr="00E11013">
        <w:rPr>
          <w:rFonts w:asciiTheme="majorHAnsi" w:hAnsiTheme="majorHAnsi" w:cstheme="minorHAnsi"/>
          <w:kern w:val="2"/>
        </w:rPr>
        <w:t>.</w:t>
      </w:r>
      <w:r w:rsidRPr="00E11013">
        <w:rPr>
          <w:rFonts w:asciiTheme="majorHAnsi" w:hAnsiTheme="majorHAnsi" w:cstheme="minorHAnsi"/>
          <w:kern w:val="2"/>
        </w:rPr>
        <w:t>10</w:t>
      </w:r>
      <w:r w:rsidR="00744F03" w:rsidRPr="00E11013">
        <w:rPr>
          <w:rFonts w:asciiTheme="majorHAnsi" w:hAnsiTheme="majorHAnsi" w:cstheme="minorHAnsi"/>
          <w:kern w:val="2"/>
        </w:rPr>
        <w:t>)</w:t>
      </w:r>
      <w:r w:rsidR="00744F03" w:rsidRPr="00E11013">
        <w:rPr>
          <w:rFonts w:asciiTheme="majorHAnsi" w:hAnsiTheme="majorHAnsi" w:cstheme="minorHAnsi"/>
          <w:kern w:val="2"/>
        </w:rPr>
        <w:t>，用水稀释至刻度，摇匀。用时配置。</w:t>
      </w:r>
    </w:p>
    <w:p w:rsidR="009E4BB4" w:rsidRPr="00E11013" w:rsidRDefault="007F3758" w:rsidP="009E4BB4">
      <w:pPr>
        <w:pStyle w:val="a0"/>
        <w:spacing w:beforeLines="0" w:afterLines="0"/>
        <w:ind w:left="0"/>
        <w:rPr>
          <w:rFonts w:asciiTheme="majorHAnsi" w:hAnsiTheme="majorHAnsi" w:cstheme="minorHAnsi"/>
          <w:kern w:val="2"/>
        </w:rPr>
      </w:pPr>
      <w:bookmarkStart w:id="37" w:name="_Toc39044471"/>
      <w:r w:rsidRPr="00E11013">
        <w:rPr>
          <w:rFonts w:asciiTheme="majorHAnsi" w:eastAsia="宋体" w:hAnsiTheme="majorHAnsi" w:cstheme="minorHAnsi"/>
        </w:rPr>
        <w:t>氩气</w:t>
      </w:r>
      <w:r w:rsidRPr="00E11013">
        <w:rPr>
          <w:rFonts w:asciiTheme="majorHAnsi" w:eastAsia="宋体" w:hAnsiTheme="majorHAnsi" w:cstheme="minorHAnsi"/>
        </w:rPr>
        <w:t>,</w:t>
      </w:r>
      <w:r w:rsidRPr="00E11013">
        <w:rPr>
          <w:rFonts w:asciiTheme="majorHAnsi" w:eastAsia="宋体" w:hAnsiTheme="majorHAnsi" w:cstheme="minorHAnsi"/>
        </w:rPr>
        <w:t>纯度</w:t>
      </w:r>
      <w:r w:rsidR="00260130" w:rsidRPr="00E11013">
        <w:rPr>
          <w:rFonts w:asciiTheme="majorHAnsi" w:eastAsia="宋体" w:hAnsiTheme="majorHAnsi" w:cstheme="minorHAnsi"/>
        </w:rPr>
        <w:t>≥</w:t>
      </w:r>
      <w:r w:rsidRPr="00E11013">
        <w:rPr>
          <w:rFonts w:asciiTheme="majorHAnsi" w:eastAsia="宋体" w:hAnsiTheme="majorHAnsi" w:cstheme="minorHAnsi"/>
        </w:rPr>
        <w:t>99.99</w:t>
      </w:r>
      <w:r w:rsidR="00477503">
        <w:rPr>
          <w:rFonts w:asciiTheme="majorHAnsi" w:eastAsia="宋体" w:hAnsiTheme="majorHAnsi" w:cstheme="minorHAnsi" w:hint="eastAsia"/>
        </w:rPr>
        <w:t xml:space="preserve"> </w:t>
      </w:r>
      <w:r w:rsidRPr="00E11013">
        <w:rPr>
          <w:rFonts w:asciiTheme="majorHAnsi" w:eastAsia="宋体" w:hAnsiTheme="majorHAnsi" w:cstheme="minorHAnsi"/>
        </w:rPr>
        <w:t>%</w:t>
      </w:r>
      <w:r w:rsidRPr="00E11013">
        <w:rPr>
          <w:rFonts w:asciiTheme="majorHAnsi" w:eastAsia="宋体" w:hAnsiTheme="majorHAnsi" w:cstheme="minorHAnsi"/>
        </w:rPr>
        <w:t>。</w:t>
      </w:r>
      <w:bookmarkStart w:id="38" w:name="_Toc39044472"/>
      <w:bookmarkEnd w:id="37"/>
    </w:p>
    <w:p w:rsidR="00C72077" w:rsidRPr="00E11013" w:rsidRDefault="009A107A" w:rsidP="003836B0">
      <w:pPr>
        <w:pStyle w:val="a"/>
        <w:spacing w:beforeLines="50" w:before="156" w:afterLines="50" w:after="156"/>
        <w:rPr>
          <w:rFonts w:asciiTheme="majorHAnsi" w:hAnsiTheme="majorHAnsi" w:cstheme="minorHAnsi"/>
          <w:szCs w:val="21"/>
        </w:rPr>
      </w:pPr>
      <w:r w:rsidRPr="00E11013">
        <w:rPr>
          <w:rFonts w:asciiTheme="majorHAnsi" w:hAnsiTheme="majorHAnsi" w:cstheme="minorHAnsi"/>
          <w:szCs w:val="21"/>
        </w:rPr>
        <w:t>仪器和设备</w:t>
      </w:r>
      <w:bookmarkStart w:id="39" w:name="_Toc38987095"/>
      <w:bookmarkEnd w:id="38"/>
    </w:p>
    <w:p w:rsidR="003836B0" w:rsidRPr="006D641D" w:rsidRDefault="003836B0" w:rsidP="009E4BB4">
      <w:pPr>
        <w:pStyle w:val="a0"/>
        <w:spacing w:beforeLines="0" w:afterLines="0"/>
        <w:ind w:left="0"/>
        <w:rPr>
          <w:rFonts w:asciiTheme="majorHAnsi" w:hAnsiTheme="majorHAnsi" w:cstheme="minorHAnsi"/>
          <w:kern w:val="2"/>
        </w:rPr>
      </w:pPr>
      <w:bookmarkStart w:id="40" w:name="_Toc38987097"/>
      <w:bookmarkStart w:id="41" w:name="_Toc39044475"/>
      <w:bookmarkEnd w:id="39"/>
      <w:r w:rsidRPr="006D641D">
        <w:rPr>
          <w:rFonts w:asciiTheme="majorHAnsi" w:eastAsia="宋体" w:hAnsiTheme="majorHAnsi" w:cstheme="minorHAnsi" w:hint="eastAsia"/>
          <w:kern w:val="2"/>
          <w:szCs w:val="20"/>
        </w:rPr>
        <w:t>分析中除另有说明，使用常用实验室仪器。单标线容量瓶、分度吸量管及单标线移液管应分别符合</w:t>
      </w:r>
      <w:r w:rsidRPr="006D641D">
        <w:rPr>
          <w:rFonts w:asciiTheme="minorEastAsia" w:eastAsiaTheme="minorEastAsia" w:hAnsiTheme="minorEastAsia" w:cstheme="minorHAnsi"/>
          <w:kern w:val="2"/>
          <w:szCs w:val="20"/>
        </w:rPr>
        <w:t>GB/T 12806</w:t>
      </w:r>
      <w:r w:rsidRPr="006D641D">
        <w:rPr>
          <w:rFonts w:asciiTheme="minorEastAsia" w:eastAsiaTheme="minorEastAsia" w:hAnsiTheme="minorEastAsia" w:cstheme="minorHAnsi" w:hint="eastAsia"/>
          <w:kern w:val="2"/>
          <w:szCs w:val="20"/>
        </w:rPr>
        <w:t>、</w:t>
      </w:r>
      <w:r w:rsidRPr="006D641D">
        <w:rPr>
          <w:rFonts w:asciiTheme="minorEastAsia" w:eastAsiaTheme="minorEastAsia" w:hAnsiTheme="minorEastAsia" w:cstheme="minorHAnsi"/>
          <w:kern w:val="2"/>
          <w:szCs w:val="20"/>
        </w:rPr>
        <w:t>GB/T 12807</w:t>
      </w:r>
      <w:r w:rsidRPr="006D641D">
        <w:rPr>
          <w:rFonts w:asciiTheme="minorEastAsia" w:eastAsiaTheme="minorEastAsia" w:hAnsiTheme="minorEastAsia" w:cstheme="minorHAnsi" w:hint="eastAsia"/>
          <w:kern w:val="2"/>
          <w:szCs w:val="20"/>
        </w:rPr>
        <w:t>和</w:t>
      </w:r>
      <w:r w:rsidRPr="006D641D">
        <w:rPr>
          <w:rFonts w:asciiTheme="minorEastAsia" w:eastAsiaTheme="minorEastAsia" w:hAnsiTheme="minorEastAsia" w:cstheme="minorHAnsi"/>
          <w:kern w:val="2"/>
          <w:szCs w:val="20"/>
        </w:rPr>
        <w:t>GB/T 12808</w:t>
      </w:r>
      <w:r w:rsidRPr="006D641D">
        <w:rPr>
          <w:rFonts w:asciiTheme="majorHAnsi" w:eastAsia="宋体" w:hAnsiTheme="majorHAnsi" w:cstheme="minorHAnsi" w:hint="eastAsia"/>
          <w:kern w:val="2"/>
          <w:szCs w:val="20"/>
        </w:rPr>
        <w:t>的规定，所用玻璃仪器均用硝酸溶液（</w:t>
      </w:r>
      <w:r w:rsidRPr="006D641D">
        <w:rPr>
          <w:rFonts w:asciiTheme="majorHAnsi" w:eastAsia="宋体" w:hAnsiTheme="majorHAnsi" w:cstheme="minorHAnsi"/>
          <w:kern w:val="2"/>
          <w:szCs w:val="20"/>
        </w:rPr>
        <w:t>5.13</w:t>
      </w:r>
      <w:r w:rsidRPr="006D641D">
        <w:rPr>
          <w:rFonts w:asciiTheme="majorHAnsi" w:eastAsia="宋体" w:hAnsiTheme="majorHAnsi" w:cstheme="minorHAnsi" w:hint="eastAsia"/>
          <w:kern w:val="2"/>
          <w:szCs w:val="20"/>
        </w:rPr>
        <w:t>）浸泡</w:t>
      </w:r>
      <w:r w:rsidRPr="006D641D">
        <w:rPr>
          <w:rFonts w:asciiTheme="majorHAnsi" w:eastAsia="宋体" w:hAnsiTheme="majorHAnsi" w:cstheme="minorHAnsi"/>
          <w:kern w:val="2"/>
          <w:szCs w:val="20"/>
        </w:rPr>
        <w:t>12 h</w:t>
      </w:r>
      <w:r w:rsidRPr="006D641D">
        <w:rPr>
          <w:rFonts w:asciiTheme="majorHAnsi" w:eastAsia="宋体" w:hAnsiTheme="majorHAnsi" w:cstheme="minorHAnsi" w:hint="eastAsia"/>
          <w:kern w:val="2"/>
          <w:szCs w:val="20"/>
        </w:rPr>
        <w:t>以上，用去离子水冲洗、晾干，备用。</w:t>
      </w:r>
    </w:p>
    <w:p w:rsidR="000F0B0A" w:rsidRPr="006D641D" w:rsidRDefault="000F0B0A" w:rsidP="000F0B0A">
      <w:pPr>
        <w:pStyle w:val="a0"/>
        <w:spacing w:beforeLines="0" w:afterLines="0"/>
        <w:ind w:left="0"/>
        <w:rPr>
          <w:rFonts w:asciiTheme="minorEastAsia" w:eastAsiaTheme="minorEastAsia" w:hAnsiTheme="minorEastAsia" w:cstheme="minorHAnsi"/>
          <w:kern w:val="2"/>
        </w:rPr>
      </w:pPr>
      <w:r w:rsidRPr="006D641D">
        <w:rPr>
          <w:rFonts w:asciiTheme="minorEastAsia" w:eastAsiaTheme="minorEastAsia" w:hAnsiTheme="minorEastAsia" w:cstheme="minorHAnsi"/>
          <w:kern w:val="2"/>
        </w:rPr>
        <w:t>氢化物发生—原子荧光光谱仪应符合GB/T 21191的规定，</w:t>
      </w:r>
      <w:proofErr w:type="gramStart"/>
      <w:r>
        <w:rPr>
          <w:rFonts w:asciiTheme="minorEastAsia" w:eastAsiaTheme="minorEastAsia" w:hAnsiTheme="minorEastAsia" w:cstheme="minorHAnsi" w:hint="eastAsia"/>
          <w:kern w:val="2"/>
        </w:rPr>
        <w:t>应附</w:t>
      </w:r>
      <w:r w:rsidRPr="00980DF8">
        <w:rPr>
          <w:rFonts w:asciiTheme="minorEastAsia" w:eastAsiaTheme="minorEastAsia" w:hAnsiTheme="minorEastAsia" w:cstheme="minorHAnsi" w:hint="eastAsia"/>
          <w:kern w:val="2"/>
        </w:rPr>
        <w:t>硒高强度</w:t>
      </w:r>
      <w:proofErr w:type="gramEnd"/>
      <w:r w:rsidRPr="00980DF8">
        <w:rPr>
          <w:rFonts w:asciiTheme="minorEastAsia" w:eastAsiaTheme="minorEastAsia" w:hAnsiTheme="minorEastAsia" w:cstheme="minorHAnsi" w:hint="eastAsia"/>
          <w:kern w:val="2"/>
        </w:rPr>
        <w:t>空心阴极灯。</w:t>
      </w:r>
    </w:p>
    <w:p w:rsidR="009A107A" w:rsidRPr="006D641D" w:rsidRDefault="008D4F20" w:rsidP="009E4BB4">
      <w:pPr>
        <w:pStyle w:val="a0"/>
        <w:spacing w:beforeLines="0" w:afterLines="0"/>
        <w:ind w:left="0"/>
        <w:rPr>
          <w:rFonts w:asciiTheme="majorHAnsi" w:hAnsiTheme="majorHAnsi" w:cstheme="minorHAnsi"/>
          <w:kern w:val="2"/>
        </w:rPr>
      </w:pPr>
      <w:r w:rsidRPr="006D641D">
        <w:rPr>
          <w:rFonts w:asciiTheme="majorHAnsi" w:eastAsia="宋体" w:hAnsiTheme="majorHAnsi" w:cstheme="minorHAnsi"/>
          <w:kern w:val="2"/>
        </w:rPr>
        <w:t>分析天平：</w:t>
      </w:r>
      <w:proofErr w:type="gramStart"/>
      <w:r w:rsidRPr="006D641D">
        <w:rPr>
          <w:rFonts w:asciiTheme="majorHAnsi" w:eastAsia="宋体" w:hAnsiTheme="majorHAnsi" w:cstheme="minorHAnsi"/>
          <w:kern w:val="2"/>
        </w:rPr>
        <w:t>感</w:t>
      </w:r>
      <w:proofErr w:type="gramEnd"/>
      <w:r w:rsidRPr="006D641D">
        <w:rPr>
          <w:rFonts w:asciiTheme="majorHAnsi" w:eastAsia="宋体" w:hAnsiTheme="majorHAnsi" w:cstheme="minorHAnsi"/>
          <w:kern w:val="2"/>
        </w:rPr>
        <w:t>量</w:t>
      </w:r>
      <w:r w:rsidRPr="006D641D">
        <w:rPr>
          <w:rFonts w:asciiTheme="majorHAnsi" w:eastAsia="宋体" w:hAnsiTheme="majorHAnsi" w:cstheme="minorHAnsi"/>
          <w:kern w:val="2"/>
        </w:rPr>
        <w:t>0.1</w:t>
      </w:r>
      <w:r w:rsidR="00F02D01">
        <w:rPr>
          <w:rFonts w:asciiTheme="majorHAnsi" w:eastAsia="宋体" w:hAnsiTheme="majorHAnsi" w:cstheme="minorHAnsi" w:hint="eastAsia"/>
          <w:kern w:val="2"/>
        </w:rPr>
        <w:t xml:space="preserve"> </w:t>
      </w:r>
      <w:r w:rsidR="007928A3" w:rsidRPr="006D641D">
        <w:rPr>
          <w:rFonts w:asciiTheme="majorHAnsi" w:eastAsia="宋体" w:hAnsiTheme="majorHAnsi" w:cstheme="minorHAnsi"/>
          <w:kern w:val="2"/>
        </w:rPr>
        <w:t>m</w:t>
      </w:r>
      <w:r w:rsidRPr="006D641D">
        <w:rPr>
          <w:rFonts w:asciiTheme="majorHAnsi" w:eastAsia="宋体" w:hAnsiTheme="majorHAnsi" w:cstheme="minorHAnsi"/>
        </w:rPr>
        <w:t>g</w:t>
      </w:r>
      <w:r w:rsidR="007928A3" w:rsidRPr="006D641D">
        <w:rPr>
          <w:rFonts w:asciiTheme="majorHAnsi" w:hAnsiTheme="majorHAnsi" w:cstheme="minorHAnsi"/>
          <w:kern w:val="2"/>
        </w:rPr>
        <w:t>。</w:t>
      </w:r>
      <w:bookmarkEnd w:id="40"/>
      <w:bookmarkEnd w:id="41"/>
    </w:p>
    <w:p w:rsidR="00532435" w:rsidRPr="006D641D" w:rsidRDefault="00F729BD" w:rsidP="00C163B4">
      <w:pPr>
        <w:pStyle w:val="a"/>
        <w:spacing w:beforeLines="50" w:before="156" w:afterLines="50" w:after="156"/>
        <w:rPr>
          <w:rFonts w:asciiTheme="majorHAnsi" w:hAnsiTheme="majorHAnsi" w:cstheme="minorHAnsi"/>
          <w:sz w:val="17"/>
        </w:rPr>
      </w:pPr>
      <w:bookmarkStart w:id="42" w:name="_Toc32612"/>
      <w:bookmarkStart w:id="43" w:name="_Toc39044476"/>
      <w:r w:rsidRPr="006D641D">
        <w:rPr>
          <w:rFonts w:asciiTheme="majorHAnsi" w:hAnsiTheme="majorHAnsi" w:cstheme="minorHAnsi"/>
          <w:szCs w:val="21"/>
        </w:rPr>
        <w:t>样</w:t>
      </w:r>
      <w:bookmarkEnd w:id="42"/>
      <w:bookmarkEnd w:id="43"/>
      <w:r w:rsidR="00F416F0" w:rsidRPr="006D641D">
        <w:rPr>
          <w:rFonts w:asciiTheme="majorHAnsi" w:hAnsiTheme="majorHAnsi" w:cstheme="minorHAnsi"/>
          <w:szCs w:val="21"/>
        </w:rPr>
        <w:t>品</w:t>
      </w:r>
    </w:p>
    <w:p w:rsidR="00532435" w:rsidRPr="006D641D" w:rsidRDefault="00F729BD" w:rsidP="009E4BB4">
      <w:pPr>
        <w:pStyle w:val="a0"/>
        <w:spacing w:beforeLines="0" w:afterLines="0"/>
        <w:ind w:left="0"/>
        <w:rPr>
          <w:rFonts w:asciiTheme="majorHAnsi" w:eastAsia="宋体" w:hAnsiTheme="majorHAnsi" w:cstheme="minorHAnsi"/>
          <w:kern w:val="2"/>
        </w:rPr>
      </w:pPr>
      <w:bookmarkStart w:id="44" w:name="_Toc38987099"/>
      <w:bookmarkStart w:id="45" w:name="_Toc39044477"/>
      <w:r w:rsidRPr="006D641D">
        <w:rPr>
          <w:rFonts w:asciiTheme="majorHAnsi" w:eastAsia="宋体" w:hAnsiTheme="majorHAnsi" w:cstheme="minorHAnsi"/>
          <w:kern w:val="2"/>
        </w:rPr>
        <w:t>实验室</w:t>
      </w:r>
      <w:bookmarkEnd w:id="44"/>
      <w:r w:rsidR="00D939FE" w:rsidRPr="006D641D">
        <w:rPr>
          <w:rFonts w:asciiTheme="majorHAnsi" w:eastAsia="宋体" w:hAnsiTheme="majorHAnsi" w:cstheme="minorHAnsi"/>
          <w:kern w:val="2"/>
        </w:rPr>
        <w:t>试样</w:t>
      </w:r>
      <w:bookmarkEnd w:id="45"/>
    </w:p>
    <w:p w:rsidR="00532435" w:rsidRPr="006D641D" w:rsidRDefault="00CF2FCC" w:rsidP="003836B0">
      <w:pPr>
        <w:pStyle w:val="af0"/>
        <w:rPr>
          <w:rFonts w:asciiTheme="minorHAnsi" w:eastAsiaTheme="minorEastAsia" w:hAnsiTheme="minorHAnsi" w:cstheme="minorHAnsi"/>
          <w:kern w:val="2"/>
          <w:szCs w:val="21"/>
        </w:rPr>
      </w:pPr>
      <w:r w:rsidRPr="006D641D">
        <w:rPr>
          <w:rFonts w:asciiTheme="minorHAnsi" w:eastAsiaTheme="minorEastAsia" w:hAnsiTheme="minorHAnsi" w:cstheme="minorHAnsi"/>
          <w:kern w:val="2"/>
          <w:szCs w:val="21"/>
        </w:rPr>
        <w:t>按照</w:t>
      </w:r>
      <w:r w:rsidRPr="006D641D">
        <w:rPr>
          <w:rFonts w:hAnsi="宋体" w:cstheme="minorHAnsi"/>
          <w:kern w:val="2"/>
          <w:szCs w:val="21"/>
        </w:rPr>
        <w:t>GB/T 10322.1</w:t>
      </w:r>
      <w:r w:rsidRPr="006D641D">
        <w:rPr>
          <w:rFonts w:asciiTheme="minorHAnsi" w:eastAsiaTheme="minorEastAsia" w:hAnsiTheme="minorHAnsi" w:cstheme="minorHAnsi"/>
          <w:kern w:val="2"/>
          <w:szCs w:val="21"/>
        </w:rPr>
        <w:t>进行取制样，试样粒度应</w:t>
      </w:r>
      <w:r w:rsidR="009F7145" w:rsidRPr="006D641D">
        <w:rPr>
          <w:rFonts w:asciiTheme="minorHAnsi" w:eastAsiaTheme="minorEastAsia" w:hAnsiTheme="minorHAnsi" w:cstheme="minorHAnsi"/>
          <w:kern w:val="2"/>
          <w:szCs w:val="21"/>
        </w:rPr>
        <w:t>不大于</w:t>
      </w:r>
      <w:r w:rsidR="003D724D" w:rsidRPr="006D641D">
        <w:rPr>
          <w:rFonts w:asciiTheme="minorHAnsi" w:eastAsiaTheme="minorEastAsia" w:hAnsiTheme="minorHAnsi" w:cstheme="minorHAnsi"/>
          <w:kern w:val="2"/>
          <w:szCs w:val="21"/>
        </w:rPr>
        <w:t>100</w:t>
      </w:r>
      <w:r w:rsidR="00F02D01">
        <w:rPr>
          <w:rFonts w:asciiTheme="minorHAnsi" w:eastAsiaTheme="minorEastAsia" w:hAnsiTheme="minorHAnsi" w:cstheme="minorHAnsi" w:hint="eastAsia"/>
          <w:kern w:val="2"/>
          <w:szCs w:val="21"/>
        </w:rPr>
        <w:t xml:space="preserve"> </w:t>
      </w:r>
      <w:proofErr w:type="spellStart"/>
      <w:r w:rsidR="009F7145" w:rsidRPr="006D641D">
        <w:rPr>
          <w:rFonts w:asciiTheme="minorHAnsi" w:eastAsiaTheme="minorEastAsia" w:hAnsiTheme="minorHAnsi" w:cstheme="minorHAnsi"/>
          <w:kern w:val="2"/>
          <w:szCs w:val="21"/>
        </w:rPr>
        <w:t>μ</w:t>
      </w:r>
      <w:r w:rsidRPr="006D641D">
        <w:rPr>
          <w:rFonts w:asciiTheme="minorHAnsi" w:eastAsiaTheme="minorEastAsia" w:hAnsiTheme="minorHAnsi" w:cstheme="minorHAnsi"/>
          <w:kern w:val="2"/>
          <w:szCs w:val="21"/>
        </w:rPr>
        <w:t>m</w:t>
      </w:r>
      <w:proofErr w:type="spellEnd"/>
      <w:r w:rsidRPr="006D641D">
        <w:rPr>
          <w:rFonts w:asciiTheme="minorHAnsi" w:eastAsiaTheme="minorEastAsia" w:hAnsiTheme="minorHAnsi" w:cstheme="minorHAnsi"/>
          <w:kern w:val="2"/>
          <w:szCs w:val="21"/>
        </w:rPr>
        <w:t>。</w:t>
      </w:r>
    </w:p>
    <w:p w:rsidR="00532435" w:rsidRPr="006D641D" w:rsidRDefault="00CF2FCC" w:rsidP="009E4BB4">
      <w:pPr>
        <w:pStyle w:val="a0"/>
        <w:spacing w:beforeLines="0" w:afterLines="0"/>
        <w:ind w:left="0"/>
        <w:rPr>
          <w:rFonts w:asciiTheme="majorHAnsi" w:eastAsia="宋体" w:hAnsiTheme="majorHAnsi" w:cstheme="minorHAnsi"/>
          <w:kern w:val="2"/>
        </w:rPr>
      </w:pPr>
      <w:bookmarkStart w:id="46" w:name="_Toc38987100"/>
      <w:bookmarkStart w:id="47" w:name="_Toc39044478"/>
      <w:r w:rsidRPr="006D641D">
        <w:rPr>
          <w:rFonts w:asciiTheme="majorHAnsi" w:eastAsia="宋体" w:hAnsiTheme="majorHAnsi" w:cstheme="minorHAnsi"/>
          <w:kern w:val="2"/>
        </w:rPr>
        <w:t>预干燥试样制备</w:t>
      </w:r>
      <w:bookmarkEnd w:id="46"/>
      <w:bookmarkEnd w:id="47"/>
    </w:p>
    <w:p w:rsidR="00532435" w:rsidRPr="006D641D" w:rsidRDefault="0009376D" w:rsidP="003836B0">
      <w:pPr>
        <w:pStyle w:val="af0"/>
        <w:rPr>
          <w:rFonts w:asciiTheme="minorEastAsia" w:eastAsiaTheme="minorEastAsia" w:hAnsiTheme="minorEastAsia" w:cstheme="minorHAnsi"/>
          <w:szCs w:val="21"/>
        </w:rPr>
      </w:pPr>
      <w:r w:rsidRPr="006D641D">
        <w:rPr>
          <w:rFonts w:asciiTheme="minorEastAsia" w:eastAsiaTheme="minorEastAsia" w:hAnsiTheme="minorEastAsia" w:cstheme="minorHAnsi"/>
          <w:szCs w:val="21"/>
        </w:rPr>
        <w:t>将</w:t>
      </w:r>
      <w:r w:rsidR="001174E1" w:rsidRPr="006D641D">
        <w:rPr>
          <w:rFonts w:asciiTheme="minorEastAsia" w:eastAsiaTheme="minorEastAsia" w:hAnsiTheme="minorEastAsia" w:cstheme="minorHAnsi"/>
          <w:szCs w:val="21"/>
        </w:rPr>
        <w:t>实验室</w:t>
      </w:r>
      <w:r w:rsidR="003836B0" w:rsidRPr="006D641D">
        <w:rPr>
          <w:rFonts w:asciiTheme="minorEastAsia" w:eastAsiaTheme="minorEastAsia" w:hAnsiTheme="minorEastAsia" w:cstheme="minorHAnsi" w:hint="eastAsia"/>
          <w:szCs w:val="21"/>
        </w:rPr>
        <w:t>试样（7</w:t>
      </w:r>
      <w:r w:rsidR="003836B0" w:rsidRPr="006D641D">
        <w:rPr>
          <w:rFonts w:asciiTheme="minorEastAsia" w:eastAsiaTheme="minorEastAsia" w:hAnsiTheme="minorEastAsia" w:cstheme="minorHAnsi"/>
          <w:szCs w:val="21"/>
        </w:rPr>
        <w:t>.1</w:t>
      </w:r>
      <w:r w:rsidR="003836B0" w:rsidRPr="006D641D">
        <w:rPr>
          <w:rFonts w:asciiTheme="minorEastAsia" w:eastAsiaTheme="minorEastAsia" w:hAnsiTheme="minorEastAsia" w:cstheme="minorHAnsi" w:hint="eastAsia"/>
          <w:szCs w:val="21"/>
        </w:rPr>
        <w:t>）</w:t>
      </w:r>
      <w:r w:rsidRPr="006D641D">
        <w:rPr>
          <w:rFonts w:asciiTheme="minorEastAsia" w:eastAsiaTheme="minorEastAsia" w:hAnsiTheme="minorEastAsia" w:cstheme="minorHAnsi"/>
          <w:szCs w:val="21"/>
        </w:rPr>
        <w:t>充分混匀</w:t>
      </w:r>
      <w:r w:rsidR="001174E1" w:rsidRPr="006D641D">
        <w:rPr>
          <w:rFonts w:asciiTheme="minorEastAsia" w:eastAsiaTheme="minorEastAsia" w:hAnsiTheme="minorEastAsia" w:cstheme="minorHAnsi"/>
          <w:szCs w:val="21"/>
        </w:rPr>
        <w:t>，采用</w:t>
      </w:r>
      <w:proofErr w:type="gramStart"/>
      <w:r w:rsidR="001174E1" w:rsidRPr="006D641D">
        <w:rPr>
          <w:rFonts w:asciiTheme="minorEastAsia" w:eastAsiaTheme="minorEastAsia" w:hAnsiTheme="minorEastAsia" w:cstheme="minorHAnsi"/>
          <w:szCs w:val="21"/>
        </w:rPr>
        <w:t>份样缩</w:t>
      </w:r>
      <w:proofErr w:type="gramEnd"/>
      <w:r w:rsidR="001174E1" w:rsidRPr="006D641D">
        <w:rPr>
          <w:rFonts w:asciiTheme="minorEastAsia" w:eastAsiaTheme="minorEastAsia" w:hAnsiTheme="minorEastAsia" w:cstheme="minorHAnsi"/>
          <w:szCs w:val="21"/>
        </w:rPr>
        <w:t>分法取样</w:t>
      </w:r>
      <w:r w:rsidRPr="006D641D">
        <w:rPr>
          <w:rFonts w:asciiTheme="minorEastAsia" w:eastAsiaTheme="minorEastAsia" w:hAnsiTheme="minorEastAsia" w:cstheme="minorHAnsi"/>
          <w:szCs w:val="21"/>
        </w:rPr>
        <w:t>。按照GB/T 6730.1的规定，</w:t>
      </w:r>
      <w:r w:rsidR="001174E1" w:rsidRPr="006D641D">
        <w:rPr>
          <w:rFonts w:asciiTheme="minorEastAsia" w:eastAsiaTheme="minorEastAsia" w:hAnsiTheme="minorEastAsia" w:cstheme="minorHAnsi"/>
          <w:szCs w:val="21"/>
        </w:rPr>
        <w:t>在105</w:t>
      </w:r>
      <w:r w:rsidR="00F02D01">
        <w:rPr>
          <w:rFonts w:asciiTheme="minorEastAsia" w:eastAsiaTheme="minorEastAsia" w:hAnsiTheme="minorEastAsia" w:cstheme="minorHAnsi" w:hint="eastAsia"/>
          <w:szCs w:val="21"/>
        </w:rPr>
        <w:t xml:space="preserve"> </w:t>
      </w:r>
      <w:r w:rsidR="001174E1" w:rsidRPr="006D641D">
        <w:rPr>
          <w:rFonts w:asciiTheme="minorEastAsia" w:eastAsiaTheme="minorEastAsia" w:hAnsiTheme="minorEastAsia" w:cs="宋体" w:hint="eastAsia"/>
          <w:szCs w:val="21"/>
        </w:rPr>
        <w:t>℃</w:t>
      </w:r>
      <w:r w:rsidR="001174E1" w:rsidRPr="006D641D">
        <w:rPr>
          <w:rFonts w:asciiTheme="minorEastAsia" w:eastAsiaTheme="minorEastAsia" w:hAnsiTheme="minorEastAsia" w:cstheme="minorHAnsi"/>
          <w:szCs w:val="21"/>
        </w:rPr>
        <w:t>±2</w:t>
      </w:r>
      <w:r w:rsidR="00F02D01">
        <w:rPr>
          <w:rFonts w:asciiTheme="minorEastAsia" w:eastAsiaTheme="minorEastAsia" w:hAnsiTheme="minorEastAsia" w:cstheme="minorHAnsi" w:hint="eastAsia"/>
          <w:szCs w:val="21"/>
        </w:rPr>
        <w:t xml:space="preserve"> </w:t>
      </w:r>
      <w:r w:rsidR="001174E1" w:rsidRPr="006D641D">
        <w:rPr>
          <w:rFonts w:asciiTheme="minorEastAsia" w:eastAsiaTheme="minorEastAsia" w:hAnsiTheme="minorEastAsia" w:cs="宋体" w:hint="eastAsia"/>
          <w:szCs w:val="21"/>
        </w:rPr>
        <w:t>℃</w:t>
      </w:r>
      <w:r w:rsidR="001174E1" w:rsidRPr="006D641D">
        <w:rPr>
          <w:rFonts w:asciiTheme="minorEastAsia" w:eastAsiaTheme="minorEastAsia" w:hAnsiTheme="minorEastAsia" w:cstheme="minorHAnsi"/>
          <w:szCs w:val="21"/>
        </w:rPr>
        <w:t>下干燥试样</w:t>
      </w:r>
      <w:r w:rsidR="002A1307" w:rsidRPr="006D641D">
        <w:rPr>
          <w:rFonts w:asciiTheme="minorEastAsia" w:eastAsiaTheme="minorEastAsia" w:hAnsiTheme="minorEastAsia" w:cstheme="minorHAnsi"/>
          <w:szCs w:val="21"/>
        </w:rPr>
        <w:t>，于干燥器中冷却至室温备用。</w:t>
      </w:r>
    </w:p>
    <w:p w:rsidR="00532435" w:rsidRPr="006D641D" w:rsidRDefault="008B0DD0" w:rsidP="00C163B4">
      <w:pPr>
        <w:pStyle w:val="a"/>
        <w:spacing w:beforeLines="50" w:before="156" w:afterLines="50" w:after="156"/>
        <w:rPr>
          <w:rFonts w:asciiTheme="majorHAnsi" w:hAnsiTheme="majorHAnsi" w:cstheme="minorHAnsi"/>
          <w:szCs w:val="21"/>
        </w:rPr>
      </w:pPr>
      <w:bookmarkStart w:id="48" w:name="_Toc39044479"/>
      <w:r w:rsidRPr="006D641D">
        <w:rPr>
          <w:rFonts w:asciiTheme="majorHAnsi" w:hAnsiTheme="majorHAnsi" w:cstheme="minorHAnsi"/>
          <w:szCs w:val="21"/>
        </w:rPr>
        <w:t>实验</w:t>
      </w:r>
      <w:r w:rsidR="001174E1" w:rsidRPr="006D641D">
        <w:rPr>
          <w:rFonts w:asciiTheme="majorHAnsi" w:hAnsiTheme="majorHAnsi" w:cstheme="minorHAnsi"/>
          <w:szCs w:val="21"/>
        </w:rPr>
        <w:t>步骤</w:t>
      </w:r>
      <w:bookmarkEnd w:id="48"/>
    </w:p>
    <w:p w:rsidR="00532435" w:rsidRPr="006D641D" w:rsidRDefault="001174E1" w:rsidP="009E4BB4">
      <w:pPr>
        <w:pStyle w:val="a0"/>
        <w:spacing w:beforeLines="0" w:afterLines="0"/>
        <w:ind w:left="0"/>
        <w:rPr>
          <w:rFonts w:asciiTheme="majorHAnsi" w:eastAsia="宋体" w:hAnsiTheme="majorHAnsi" w:cstheme="minorHAnsi"/>
          <w:kern w:val="2"/>
        </w:rPr>
      </w:pPr>
      <w:bookmarkStart w:id="49" w:name="_Toc39044480"/>
      <w:r w:rsidRPr="006D641D">
        <w:rPr>
          <w:rFonts w:asciiTheme="majorHAnsi" w:eastAsia="宋体" w:hAnsiTheme="majorHAnsi" w:cstheme="minorHAnsi"/>
          <w:kern w:val="2"/>
        </w:rPr>
        <w:t>试料</w:t>
      </w:r>
      <w:bookmarkEnd w:id="49"/>
    </w:p>
    <w:p w:rsidR="00474C8F" w:rsidRPr="006D641D" w:rsidRDefault="00BC65EC" w:rsidP="00315412">
      <w:pPr>
        <w:pStyle w:val="af0"/>
        <w:rPr>
          <w:rFonts w:asciiTheme="majorHAnsi" w:hAnsiTheme="majorHAnsi" w:cstheme="minorHAnsi"/>
          <w:szCs w:val="21"/>
        </w:rPr>
      </w:pPr>
      <w:r w:rsidRPr="006D641D">
        <w:rPr>
          <w:rFonts w:asciiTheme="majorHAnsi" w:hAnsiTheme="majorHAnsi" w:cstheme="minorHAnsi"/>
          <w:szCs w:val="21"/>
        </w:rPr>
        <w:t>根据样品含量</w:t>
      </w:r>
      <w:r w:rsidR="00491008" w:rsidRPr="006D641D">
        <w:rPr>
          <w:rFonts w:asciiTheme="majorHAnsi" w:hAnsiTheme="majorHAnsi" w:cstheme="minorHAnsi"/>
          <w:szCs w:val="21"/>
        </w:rPr>
        <w:t>称取</w:t>
      </w:r>
      <w:r w:rsidR="00491008" w:rsidRPr="006D641D">
        <w:rPr>
          <w:rFonts w:asciiTheme="majorHAnsi" w:hAnsiTheme="majorHAnsi" w:cstheme="minorHAnsi"/>
          <w:szCs w:val="21"/>
        </w:rPr>
        <w:t>0.</w:t>
      </w:r>
      <w:r w:rsidRPr="006D641D">
        <w:rPr>
          <w:rFonts w:asciiTheme="majorHAnsi" w:hAnsiTheme="majorHAnsi" w:cstheme="minorHAnsi"/>
          <w:szCs w:val="21"/>
        </w:rPr>
        <w:t>1</w:t>
      </w:r>
      <w:r w:rsidR="00474C8F" w:rsidRPr="006D641D">
        <w:rPr>
          <w:rFonts w:asciiTheme="majorHAnsi" w:hAnsiTheme="majorHAnsi" w:cstheme="minorHAnsi"/>
          <w:szCs w:val="21"/>
        </w:rPr>
        <w:t>0</w:t>
      </w:r>
      <w:r w:rsidR="00EF5D14">
        <w:rPr>
          <w:rFonts w:asciiTheme="majorHAnsi" w:hAnsiTheme="majorHAnsi" w:cstheme="minorHAnsi"/>
          <w:szCs w:val="21"/>
        </w:rPr>
        <w:t xml:space="preserve"> g</w:t>
      </w:r>
      <w:r w:rsidR="00B93D22" w:rsidRPr="006D641D">
        <w:rPr>
          <w:rFonts w:asciiTheme="majorHAnsi" w:hAnsiTheme="majorHAnsi" w:cstheme="minorHAnsi"/>
          <w:szCs w:val="21"/>
        </w:rPr>
        <w:t>~</w:t>
      </w:r>
      <w:r w:rsidRPr="006D641D">
        <w:rPr>
          <w:rFonts w:asciiTheme="majorHAnsi" w:hAnsiTheme="majorHAnsi" w:cstheme="minorHAnsi"/>
          <w:szCs w:val="21"/>
        </w:rPr>
        <w:t>1.00</w:t>
      </w:r>
      <w:r w:rsidR="00EF5D14">
        <w:rPr>
          <w:rFonts w:asciiTheme="majorHAnsi" w:hAnsiTheme="majorHAnsi" w:cstheme="minorHAnsi"/>
          <w:szCs w:val="21"/>
        </w:rPr>
        <w:t xml:space="preserve"> </w:t>
      </w:r>
      <w:r w:rsidR="00491008" w:rsidRPr="006D641D">
        <w:rPr>
          <w:rFonts w:asciiTheme="majorHAnsi" w:hAnsiTheme="majorHAnsi" w:cstheme="minorHAnsi"/>
          <w:szCs w:val="21"/>
        </w:rPr>
        <w:t>g</w:t>
      </w:r>
      <w:r w:rsidR="00491008" w:rsidRPr="006D641D">
        <w:rPr>
          <w:rFonts w:asciiTheme="majorHAnsi" w:hAnsiTheme="majorHAnsi" w:cstheme="minorHAnsi"/>
          <w:szCs w:val="21"/>
        </w:rPr>
        <w:t>预</w:t>
      </w:r>
      <w:r w:rsidR="00AD0799" w:rsidRPr="006D641D">
        <w:rPr>
          <w:rFonts w:asciiTheme="majorHAnsi" w:hAnsiTheme="majorHAnsi" w:cstheme="minorHAnsi"/>
          <w:szCs w:val="21"/>
        </w:rPr>
        <w:t>干燥试样（</w:t>
      </w:r>
      <w:r w:rsidR="00E60F0C" w:rsidRPr="006D641D">
        <w:rPr>
          <w:rFonts w:asciiTheme="majorHAnsi" w:hAnsiTheme="majorHAnsi" w:cstheme="minorHAnsi"/>
          <w:szCs w:val="21"/>
        </w:rPr>
        <w:t>7</w:t>
      </w:r>
      <w:r w:rsidR="00AD0799" w:rsidRPr="006D641D">
        <w:rPr>
          <w:rFonts w:asciiTheme="majorHAnsi" w:hAnsiTheme="majorHAnsi" w:cstheme="minorHAnsi"/>
          <w:szCs w:val="21"/>
        </w:rPr>
        <w:t>.2</w:t>
      </w:r>
      <w:r w:rsidR="00AD0799" w:rsidRPr="006D641D">
        <w:rPr>
          <w:rFonts w:asciiTheme="majorHAnsi" w:hAnsiTheme="majorHAnsi" w:cstheme="minorHAnsi"/>
          <w:szCs w:val="21"/>
        </w:rPr>
        <w:t>），精确至</w:t>
      </w:r>
      <w:r w:rsidR="00AD0799" w:rsidRPr="006D641D">
        <w:rPr>
          <w:rFonts w:asciiTheme="majorHAnsi" w:hAnsiTheme="majorHAnsi" w:cstheme="minorHAnsi"/>
          <w:szCs w:val="21"/>
        </w:rPr>
        <w:t>0.000</w:t>
      </w:r>
      <w:r w:rsidR="00F02D01">
        <w:rPr>
          <w:rFonts w:asciiTheme="majorHAnsi" w:hAnsiTheme="majorHAnsi" w:cstheme="minorHAnsi" w:hint="eastAsia"/>
          <w:szCs w:val="21"/>
        </w:rPr>
        <w:t xml:space="preserve"> </w:t>
      </w:r>
      <w:r w:rsidR="00AD0799" w:rsidRPr="006D641D">
        <w:rPr>
          <w:rFonts w:asciiTheme="majorHAnsi" w:hAnsiTheme="majorHAnsi" w:cstheme="minorHAnsi"/>
          <w:szCs w:val="21"/>
        </w:rPr>
        <w:t>1 g</w:t>
      </w:r>
      <w:r w:rsidR="00AD0799" w:rsidRPr="006D641D">
        <w:rPr>
          <w:rFonts w:asciiTheme="majorHAnsi" w:hAnsiTheme="majorHAnsi" w:cstheme="minorHAnsi"/>
          <w:szCs w:val="21"/>
        </w:rPr>
        <w:t>。</w:t>
      </w:r>
    </w:p>
    <w:p w:rsidR="00474C8F" w:rsidRPr="006D641D" w:rsidRDefault="00681336" w:rsidP="009E4BB4">
      <w:pPr>
        <w:pStyle w:val="a0"/>
        <w:spacing w:beforeLines="0" w:afterLines="0"/>
        <w:ind w:left="0"/>
        <w:rPr>
          <w:rFonts w:asciiTheme="majorHAnsi" w:eastAsia="宋体" w:hAnsiTheme="majorHAnsi" w:cstheme="minorHAnsi"/>
          <w:kern w:val="2"/>
        </w:rPr>
      </w:pPr>
      <w:bookmarkStart w:id="50" w:name="_Toc39044481"/>
      <w:r w:rsidRPr="006D641D">
        <w:rPr>
          <w:rFonts w:asciiTheme="majorHAnsi" w:eastAsia="宋体" w:hAnsiTheme="majorHAnsi" w:cstheme="minorHAnsi"/>
          <w:kern w:val="2"/>
        </w:rPr>
        <w:lastRenderedPageBreak/>
        <w:t>测定次数</w:t>
      </w:r>
      <w:bookmarkEnd w:id="50"/>
    </w:p>
    <w:p w:rsidR="00681336" w:rsidRPr="006D641D" w:rsidRDefault="00681336" w:rsidP="00315412">
      <w:pPr>
        <w:pStyle w:val="af0"/>
        <w:rPr>
          <w:rFonts w:asciiTheme="majorHAnsi" w:hAnsiTheme="majorHAnsi" w:cstheme="minorHAnsi"/>
        </w:rPr>
      </w:pPr>
      <w:r w:rsidRPr="006D641D">
        <w:rPr>
          <w:rFonts w:asciiTheme="majorHAnsi" w:hAnsiTheme="majorHAnsi" w:cstheme="minorHAnsi"/>
          <w:szCs w:val="21"/>
        </w:rPr>
        <w:t>对</w:t>
      </w:r>
      <w:proofErr w:type="gramStart"/>
      <w:r w:rsidRPr="006D641D">
        <w:rPr>
          <w:rFonts w:asciiTheme="majorHAnsi" w:hAnsiTheme="majorHAnsi" w:cstheme="minorHAnsi"/>
          <w:szCs w:val="21"/>
        </w:rPr>
        <w:t>同一预干燥</w:t>
      </w:r>
      <w:proofErr w:type="gramEnd"/>
      <w:r w:rsidRPr="006D641D">
        <w:rPr>
          <w:rFonts w:asciiTheme="majorHAnsi" w:hAnsiTheme="majorHAnsi" w:cstheme="minorHAnsi"/>
          <w:szCs w:val="21"/>
        </w:rPr>
        <w:t>试样，至少独立测定两次，取其平均值。</w:t>
      </w:r>
    </w:p>
    <w:p w:rsidR="002F1DF6" w:rsidRPr="006D641D" w:rsidRDefault="00681336" w:rsidP="009E4BB4">
      <w:pPr>
        <w:pStyle w:val="a0"/>
        <w:spacing w:beforeLines="0" w:afterLines="0"/>
        <w:ind w:left="0"/>
        <w:rPr>
          <w:rFonts w:asciiTheme="majorHAnsi" w:eastAsia="宋体" w:hAnsiTheme="majorHAnsi" w:cstheme="minorHAnsi"/>
          <w:kern w:val="2"/>
        </w:rPr>
      </w:pPr>
      <w:bookmarkStart w:id="51" w:name="_Toc39044482"/>
      <w:r w:rsidRPr="006D641D">
        <w:rPr>
          <w:rFonts w:asciiTheme="majorHAnsi" w:eastAsia="宋体" w:hAnsiTheme="majorHAnsi" w:cstheme="minorHAnsi"/>
          <w:kern w:val="2"/>
        </w:rPr>
        <w:t>空白</w:t>
      </w:r>
      <w:r w:rsidR="00D35A9A" w:rsidRPr="006D641D">
        <w:rPr>
          <w:rFonts w:asciiTheme="majorHAnsi" w:eastAsia="宋体" w:hAnsiTheme="majorHAnsi" w:cstheme="minorHAnsi"/>
          <w:kern w:val="2"/>
        </w:rPr>
        <w:t>试</w:t>
      </w:r>
      <w:r w:rsidRPr="006D641D">
        <w:rPr>
          <w:rFonts w:asciiTheme="majorHAnsi" w:eastAsia="宋体" w:hAnsiTheme="majorHAnsi" w:cstheme="minorHAnsi"/>
          <w:kern w:val="2"/>
        </w:rPr>
        <w:t>验</w:t>
      </w:r>
      <w:bookmarkEnd w:id="51"/>
    </w:p>
    <w:p w:rsidR="00315412" w:rsidRPr="006D641D" w:rsidRDefault="00324F12" w:rsidP="00315412">
      <w:pPr>
        <w:pStyle w:val="af0"/>
        <w:rPr>
          <w:rFonts w:asciiTheme="majorHAnsi" w:hAnsiTheme="majorHAnsi" w:cstheme="minorHAnsi"/>
        </w:rPr>
      </w:pPr>
      <w:r w:rsidRPr="006D641D">
        <w:rPr>
          <w:rFonts w:asciiTheme="majorHAnsi" w:hAnsiTheme="majorHAnsi" w:cstheme="minorHAnsi"/>
          <w:szCs w:val="21"/>
        </w:rPr>
        <w:t>随同试料</w:t>
      </w:r>
      <w:r w:rsidR="00D67560" w:rsidRPr="006D641D">
        <w:rPr>
          <w:rFonts w:asciiTheme="majorHAnsi" w:hAnsiTheme="majorHAnsi" w:cstheme="minorHAnsi"/>
          <w:szCs w:val="21"/>
        </w:rPr>
        <w:t>进行双份</w:t>
      </w:r>
      <w:r w:rsidRPr="006D641D">
        <w:rPr>
          <w:rFonts w:asciiTheme="majorHAnsi" w:hAnsiTheme="majorHAnsi" w:cstheme="minorHAnsi"/>
          <w:szCs w:val="21"/>
        </w:rPr>
        <w:t>空白试验，所用试剂需取自同一试剂瓶。</w:t>
      </w:r>
    </w:p>
    <w:p w:rsidR="00AA5625" w:rsidRPr="006D641D" w:rsidRDefault="00AA5625" w:rsidP="009E4BB4">
      <w:pPr>
        <w:pStyle w:val="a0"/>
        <w:spacing w:beforeLines="0" w:afterLines="0"/>
        <w:ind w:left="0"/>
        <w:rPr>
          <w:rFonts w:asciiTheme="majorHAnsi" w:eastAsia="宋体" w:hAnsiTheme="majorHAnsi" w:cstheme="minorHAnsi"/>
          <w:kern w:val="2"/>
        </w:rPr>
      </w:pPr>
      <w:bookmarkStart w:id="52" w:name="_Toc39044483"/>
      <w:r w:rsidRPr="006D641D">
        <w:rPr>
          <w:rFonts w:asciiTheme="majorHAnsi" w:eastAsia="宋体" w:hAnsiTheme="majorHAnsi" w:cstheme="minorHAnsi"/>
          <w:kern w:val="2"/>
        </w:rPr>
        <w:t>验证试验</w:t>
      </w:r>
    </w:p>
    <w:p w:rsidR="00315412" w:rsidRPr="006D641D" w:rsidRDefault="00315412" w:rsidP="00315412">
      <w:pPr>
        <w:pStyle w:val="af0"/>
      </w:pPr>
      <w:r w:rsidRPr="006D641D">
        <w:rPr>
          <w:rFonts w:asciiTheme="majorHAnsi" w:hAnsiTheme="majorHAnsi" w:cstheme="minorHAnsi"/>
          <w:szCs w:val="21"/>
        </w:rPr>
        <w:t>随同试料加标回收验证或随同试料同时分析相同类型、含量相近的国家标准物质。</w:t>
      </w:r>
    </w:p>
    <w:p w:rsidR="00474C8F" w:rsidRPr="006D641D" w:rsidRDefault="00BC65EC" w:rsidP="009E4BB4">
      <w:pPr>
        <w:pStyle w:val="a0"/>
        <w:spacing w:beforeLines="0" w:afterLines="0"/>
        <w:ind w:left="0"/>
        <w:rPr>
          <w:rFonts w:asciiTheme="majorHAnsi" w:eastAsia="宋体" w:hAnsiTheme="majorHAnsi" w:cstheme="minorHAnsi"/>
          <w:kern w:val="2"/>
        </w:rPr>
      </w:pPr>
      <w:r w:rsidRPr="006D641D">
        <w:rPr>
          <w:rFonts w:asciiTheme="majorHAnsi" w:eastAsia="宋体" w:hAnsiTheme="majorHAnsi" w:cstheme="minorHAnsi"/>
          <w:kern w:val="2"/>
        </w:rPr>
        <w:t>试料分解</w:t>
      </w:r>
      <w:bookmarkEnd w:id="52"/>
    </w:p>
    <w:p w:rsidR="00A96E94" w:rsidRPr="006D641D" w:rsidRDefault="00BC65EC" w:rsidP="00107C1F">
      <w:pPr>
        <w:pStyle w:val="af0"/>
        <w:rPr>
          <w:rFonts w:asciiTheme="majorHAnsi" w:hAnsiTheme="majorHAnsi" w:cstheme="minorHAnsi"/>
          <w:kern w:val="2"/>
        </w:rPr>
      </w:pPr>
      <w:r w:rsidRPr="006D641D">
        <w:rPr>
          <w:rFonts w:asciiTheme="majorHAnsi" w:hAnsiTheme="majorHAnsi" w:cstheme="minorHAnsi"/>
          <w:kern w:val="2"/>
        </w:rPr>
        <w:t>将试料（</w:t>
      </w:r>
      <w:r w:rsidR="00054AC7" w:rsidRPr="006D641D">
        <w:rPr>
          <w:rFonts w:asciiTheme="majorHAnsi" w:hAnsiTheme="majorHAnsi" w:cstheme="minorHAnsi"/>
          <w:kern w:val="2"/>
        </w:rPr>
        <w:t>8</w:t>
      </w:r>
      <w:r w:rsidRPr="006D641D">
        <w:rPr>
          <w:rFonts w:asciiTheme="majorHAnsi" w:hAnsiTheme="majorHAnsi" w:cstheme="minorHAnsi"/>
          <w:kern w:val="2"/>
        </w:rPr>
        <w:t>.1</w:t>
      </w:r>
      <w:r w:rsidRPr="006D641D">
        <w:rPr>
          <w:rFonts w:asciiTheme="majorHAnsi" w:hAnsiTheme="majorHAnsi" w:cstheme="minorHAnsi"/>
          <w:kern w:val="2"/>
        </w:rPr>
        <w:t>）置于</w:t>
      </w:r>
      <w:r w:rsidRPr="006D641D">
        <w:rPr>
          <w:rFonts w:asciiTheme="majorHAnsi" w:hAnsiTheme="majorHAnsi" w:cstheme="minorHAnsi"/>
          <w:kern w:val="2"/>
        </w:rPr>
        <w:t>100</w:t>
      </w:r>
      <w:r w:rsidR="00F02D01">
        <w:rPr>
          <w:rFonts w:asciiTheme="majorHAnsi" w:hAnsiTheme="majorHAnsi" w:cstheme="minorHAnsi" w:hint="eastAsia"/>
          <w:kern w:val="2"/>
        </w:rPr>
        <w:t xml:space="preserve"> </w:t>
      </w:r>
      <w:r w:rsidRPr="006D641D">
        <w:rPr>
          <w:rFonts w:asciiTheme="majorHAnsi" w:hAnsiTheme="majorHAnsi" w:cstheme="minorHAnsi"/>
          <w:kern w:val="2"/>
        </w:rPr>
        <w:t>mL</w:t>
      </w:r>
      <w:r w:rsidRPr="006D641D">
        <w:rPr>
          <w:rFonts w:asciiTheme="majorHAnsi" w:hAnsiTheme="majorHAnsi" w:cstheme="minorHAnsi"/>
          <w:kern w:val="2"/>
        </w:rPr>
        <w:t>聚四氟乙烯烧杯中，用少量水润湿</w:t>
      </w:r>
      <w:r w:rsidR="00887025" w:rsidRPr="006D641D">
        <w:rPr>
          <w:rFonts w:asciiTheme="majorHAnsi" w:hAnsiTheme="majorHAnsi" w:cstheme="minorHAnsi"/>
          <w:kern w:val="2"/>
        </w:rPr>
        <w:t>，摇匀</w:t>
      </w:r>
      <w:r w:rsidRPr="006D641D">
        <w:rPr>
          <w:rFonts w:asciiTheme="majorHAnsi" w:hAnsiTheme="majorHAnsi" w:cstheme="minorHAnsi"/>
          <w:kern w:val="2"/>
        </w:rPr>
        <w:t>，加入</w:t>
      </w:r>
      <w:r w:rsidR="00107C1F" w:rsidRPr="006D641D">
        <w:rPr>
          <w:rFonts w:asciiTheme="majorHAnsi" w:hAnsiTheme="majorHAnsi" w:cstheme="minorHAnsi"/>
          <w:kern w:val="2"/>
        </w:rPr>
        <w:t>1</w:t>
      </w:r>
      <w:r w:rsidR="0026200F" w:rsidRPr="006D641D">
        <w:rPr>
          <w:rFonts w:asciiTheme="majorHAnsi" w:hAnsiTheme="majorHAnsi" w:cstheme="minorHAnsi"/>
          <w:kern w:val="2"/>
        </w:rPr>
        <w:t>5</w:t>
      </w:r>
      <w:r w:rsidR="00107C1F" w:rsidRPr="006D641D">
        <w:rPr>
          <w:rFonts w:asciiTheme="majorHAnsi" w:hAnsiTheme="majorHAnsi" w:cstheme="minorHAnsi"/>
          <w:kern w:val="2"/>
        </w:rPr>
        <w:t xml:space="preserve"> mL</w:t>
      </w:r>
      <w:r w:rsidR="00107C1F" w:rsidRPr="006D641D">
        <w:rPr>
          <w:rFonts w:asciiTheme="majorHAnsi" w:hAnsiTheme="majorHAnsi" w:cstheme="minorHAnsi"/>
          <w:kern w:val="2"/>
        </w:rPr>
        <w:t>硝酸（</w:t>
      </w:r>
      <w:r w:rsidR="00107C1F" w:rsidRPr="006D641D">
        <w:rPr>
          <w:rFonts w:asciiTheme="majorHAnsi" w:hAnsiTheme="majorHAnsi" w:cstheme="minorHAnsi"/>
          <w:kern w:val="2"/>
        </w:rPr>
        <w:t>5.</w:t>
      </w:r>
      <w:r w:rsidR="00315412" w:rsidRPr="006D641D">
        <w:rPr>
          <w:rFonts w:asciiTheme="majorHAnsi" w:hAnsiTheme="majorHAnsi" w:cstheme="minorHAnsi"/>
          <w:kern w:val="2"/>
        </w:rPr>
        <w:t>5</w:t>
      </w:r>
      <w:r w:rsidR="00107C1F" w:rsidRPr="006D641D">
        <w:rPr>
          <w:rFonts w:asciiTheme="majorHAnsi" w:hAnsiTheme="majorHAnsi" w:cstheme="minorHAnsi"/>
          <w:kern w:val="2"/>
        </w:rPr>
        <w:t>），</w:t>
      </w:r>
      <w:r w:rsidR="00107C1F" w:rsidRPr="006D641D">
        <w:rPr>
          <w:rFonts w:asciiTheme="majorHAnsi" w:hAnsiTheme="majorHAnsi" w:cstheme="minorHAnsi"/>
          <w:kern w:val="2"/>
        </w:rPr>
        <w:t>2 mL</w:t>
      </w:r>
      <w:r w:rsidR="00107C1F" w:rsidRPr="006D641D">
        <w:rPr>
          <w:rFonts w:asciiTheme="majorHAnsi" w:hAnsiTheme="majorHAnsi" w:cstheme="minorHAnsi"/>
          <w:kern w:val="2"/>
        </w:rPr>
        <w:t>高氯酸（</w:t>
      </w:r>
      <w:r w:rsidR="00107C1F" w:rsidRPr="006D641D">
        <w:rPr>
          <w:rFonts w:asciiTheme="majorHAnsi" w:hAnsiTheme="majorHAnsi" w:cstheme="minorHAnsi"/>
          <w:kern w:val="2"/>
        </w:rPr>
        <w:t>5.7</w:t>
      </w:r>
      <w:r w:rsidR="00107C1F" w:rsidRPr="006D641D">
        <w:rPr>
          <w:rFonts w:asciiTheme="majorHAnsi" w:hAnsiTheme="majorHAnsi" w:cstheme="minorHAnsi"/>
          <w:kern w:val="2"/>
        </w:rPr>
        <w:t>），置于电热板上低温加热消解</w:t>
      </w:r>
      <w:r w:rsidR="00107C1F" w:rsidRPr="006D641D">
        <w:rPr>
          <w:rFonts w:asciiTheme="majorHAnsi" w:hAnsiTheme="majorHAnsi" w:cstheme="minorHAnsi"/>
          <w:kern w:val="2"/>
        </w:rPr>
        <w:t>15</w:t>
      </w:r>
      <w:r w:rsidR="00315412" w:rsidRPr="006D641D">
        <w:rPr>
          <w:rFonts w:asciiTheme="majorHAnsi" w:hAnsiTheme="majorHAnsi" w:cstheme="minorHAnsi"/>
          <w:kern w:val="2"/>
        </w:rPr>
        <w:t xml:space="preserve"> min</w:t>
      </w:r>
      <w:r w:rsidR="00315412" w:rsidRPr="006D641D">
        <w:rPr>
          <w:rFonts w:ascii="Times New Roman"/>
          <w:kern w:val="2"/>
        </w:rPr>
        <w:t xml:space="preserve"> </w:t>
      </w:r>
      <w:r w:rsidR="00107C1F" w:rsidRPr="006D641D">
        <w:rPr>
          <w:rFonts w:ascii="Times New Roman"/>
          <w:kern w:val="2"/>
        </w:rPr>
        <w:t>~</w:t>
      </w:r>
      <w:r w:rsidR="00107C1F" w:rsidRPr="006D641D">
        <w:rPr>
          <w:rFonts w:asciiTheme="majorHAnsi" w:hAnsiTheme="majorHAnsi" w:cstheme="minorHAnsi"/>
          <w:kern w:val="2"/>
        </w:rPr>
        <w:t>20</w:t>
      </w:r>
      <w:r w:rsidR="00D86C85">
        <w:rPr>
          <w:rFonts w:asciiTheme="majorHAnsi" w:hAnsiTheme="majorHAnsi" w:cstheme="minorHAnsi"/>
          <w:kern w:val="2"/>
        </w:rPr>
        <w:t xml:space="preserve"> </w:t>
      </w:r>
      <w:r w:rsidR="00107C1F" w:rsidRPr="006D641D">
        <w:rPr>
          <w:rFonts w:asciiTheme="majorHAnsi" w:hAnsiTheme="majorHAnsi" w:cstheme="minorHAnsi"/>
          <w:kern w:val="2"/>
        </w:rPr>
        <w:t>min</w:t>
      </w:r>
      <w:r w:rsidR="00107C1F" w:rsidRPr="006D641D">
        <w:rPr>
          <w:rFonts w:asciiTheme="majorHAnsi" w:hAnsiTheme="majorHAnsi" w:cstheme="minorHAnsi"/>
          <w:kern w:val="2"/>
        </w:rPr>
        <w:t>，</w:t>
      </w:r>
      <w:r w:rsidR="00107C1F" w:rsidRPr="006D641D">
        <w:rPr>
          <w:rFonts w:asciiTheme="majorHAnsi" w:hAnsiTheme="majorHAnsi" w:cstheme="minorHAnsi" w:hint="eastAsia"/>
          <w:kern w:val="2"/>
        </w:rPr>
        <w:t>补加</w:t>
      </w:r>
      <w:r w:rsidR="00107C1F" w:rsidRPr="006D641D">
        <w:rPr>
          <w:rFonts w:asciiTheme="majorHAnsi" w:hAnsiTheme="majorHAnsi" w:cstheme="minorHAnsi"/>
          <w:kern w:val="2"/>
        </w:rPr>
        <w:t>10 mL</w:t>
      </w:r>
      <w:r w:rsidR="00D834E2" w:rsidRPr="006D641D">
        <w:rPr>
          <w:rFonts w:asciiTheme="majorHAnsi" w:hAnsiTheme="majorHAnsi" w:cstheme="minorHAnsi"/>
          <w:kern w:val="2"/>
        </w:rPr>
        <w:t>氢氟酸（</w:t>
      </w:r>
      <w:r w:rsidR="00054AC7" w:rsidRPr="006D641D">
        <w:rPr>
          <w:rFonts w:asciiTheme="majorHAnsi" w:hAnsiTheme="majorHAnsi" w:cstheme="minorHAnsi"/>
          <w:kern w:val="2"/>
        </w:rPr>
        <w:t>5</w:t>
      </w:r>
      <w:r w:rsidR="00D834E2" w:rsidRPr="006D641D">
        <w:rPr>
          <w:rFonts w:asciiTheme="majorHAnsi" w:hAnsiTheme="majorHAnsi" w:cstheme="minorHAnsi"/>
          <w:kern w:val="2"/>
        </w:rPr>
        <w:t>.6</w:t>
      </w:r>
      <w:r w:rsidR="00D834E2" w:rsidRPr="006D641D">
        <w:rPr>
          <w:rFonts w:asciiTheme="majorHAnsi" w:hAnsiTheme="majorHAnsi" w:cstheme="minorHAnsi"/>
          <w:kern w:val="2"/>
        </w:rPr>
        <w:t>），</w:t>
      </w:r>
      <w:r w:rsidR="008F5495" w:rsidRPr="006D641D">
        <w:rPr>
          <w:rFonts w:asciiTheme="majorHAnsi" w:hAnsiTheme="majorHAnsi" w:cstheme="minorHAnsi"/>
          <w:kern w:val="2"/>
        </w:rPr>
        <w:t>升高温度继续加热冒</w:t>
      </w:r>
      <w:r w:rsidR="0026200F" w:rsidRPr="006D641D">
        <w:rPr>
          <w:rFonts w:asciiTheme="majorHAnsi" w:hAnsiTheme="majorHAnsi" w:cstheme="minorHAnsi" w:hint="eastAsia"/>
          <w:kern w:val="2"/>
        </w:rPr>
        <w:t>高氯酸</w:t>
      </w:r>
      <w:r w:rsidR="008F5495" w:rsidRPr="006D641D">
        <w:rPr>
          <w:rFonts w:asciiTheme="majorHAnsi" w:hAnsiTheme="majorHAnsi" w:cstheme="minorHAnsi"/>
          <w:kern w:val="2"/>
        </w:rPr>
        <w:t>白烟</w:t>
      </w:r>
      <w:r w:rsidR="003D2A3F" w:rsidRPr="006D641D">
        <w:rPr>
          <w:rFonts w:asciiTheme="majorHAnsi" w:hAnsiTheme="majorHAnsi" w:cstheme="minorHAnsi"/>
          <w:kern w:val="2"/>
        </w:rPr>
        <w:t>5</w:t>
      </w:r>
      <w:r w:rsidR="00F02D01">
        <w:rPr>
          <w:rFonts w:asciiTheme="majorHAnsi" w:hAnsiTheme="majorHAnsi" w:cstheme="minorHAnsi" w:hint="eastAsia"/>
          <w:kern w:val="2"/>
        </w:rPr>
        <w:t xml:space="preserve"> </w:t>
      </w:r>
      <w:r w:rsidR="003D2A3F" w:rsidRPr="006D641D">
        <w:rPr>
          <w:rFonts w:asciiTheme="majorHAnsi" w:hAnsiTheme="majorHAnsi" w:cstheme="minorHAnsi"/>
          <w:kern w:val="2"/>
        </w:rPr>
        <w:t>min</w:t>
      </w:r>
      <w:r w:rsidR="00D67560" w:rsidRPr="006D641D">
        <w:rPr>
          <w:rFonts w:asciiTheme="majorHAnsi" w:hAnsiTheme="majorHAnsi" w:cstheme="minorHAnsi"/>
          <w:kern w:val="2"/>
        </w:rPr>
        <w:t>，</w:t>
      </w:r>
      <w:r w:rsidR="008F5495" w:rsidRPr="006D641D">
        <w:rPr>
          <w:rFonts w:asciiTheme="majorHAnsi" w:hAnsiTheme="majorHAnsi" w:cstheme="minorHAnsi"/>
          <w:kern w:val="2"/>
        </w:rPr>
        <w:t>取下</w:t>
      </w:r>
      <w:r w:rsidR="00D67560" w:rsidRPr="006D641D">
        <w:rPr>
          <w:rFonts w:asciiTheme="majorHAnsi" w:hAnsiTheme="majorHAnsi" w:cstheme="minorHAnsi"/>
          <w:kern w:val="2"/>
        </w:rPr>
        <w:t>，</w:t>
      </w:r>
      <w:r w:rsidR="008F5495" w:rsidRPr="006D641D">
        <w:rPr>
          <w:rFonts w:asciiTheme="majorHAnsi" w:hAnsiTheme="majorHAnsi" w:cstheme="minorHAnsi"/>
          <w:kern w:val="2"/>
        </w:rPr>
        <w:t>趁热加入</w:t>
      </w:r>
      <w:r w:rsidR="00054AC7" w:rsidRPr="006D641D">
        <w:rPr>
          <w:rFonts w:asciiTheme="majorHAnsi" w:hAnsiTheme="majorHAnsi" w:cstheme="minorHAnsi"/>
          <w:kern w:val="2"/>
        </w:rPr>
        <w:t>10</w:t>
      </w:r>
      <w:r w:rsidR="00D86C85">
        <w:rPr>
          <w:rFonts w:asciiTheme="majorHAnsi" w:hAnsiTheme="majorHAnsi" w:cstheme="minorHAnsi"/>
          <w:kern w:val="2"/>
        </w:rPr>
        <w:t xml:space="preserve"> </w:t>
      </w:r>
      <w:r w:rsidR="008F5495" w:rsidRPr="006D641D">
        <w:rPr>
          <w:rFonts w:asciiTheme="majorHAnsi" w:hAnsiTheme="majorHAnsi" w:cstheme="minorHAnsi"/>
          <w:kern w:val="2"/>
        </w:rPr>
        <w:t>mL</w:t>
      </w:r>
      <w:r w:rsidR="008F5495" w:rsidRPr="006D641D">
        <w:rPr>
          <w:rFonts w:asciiTheme="majorHAnsi" w:hAnsiTheme="majorHAnsi" w:cstheme="minorHAnsi"/>
          <w:kern w:val="2"/>
        </w:rPr>
        <w:t>盐酸（</w:t>
      </w:r>
      <w:r w:rsidR="00054AC7" w:rsidRPr="006D641D">
        <w:rPr>
          <w:rFonts w:asciiTheme="majorHAnsi" w:hAnsiTheme="majorHAnsi" w:cstheme="minorHAnsi"/>
          <w:kern w:val="2"/>
        </w:rPr>
        <w:t>5</w:t>
      </w:r>
      <w:r w:rsidR="008F5495" w:rsidRPr="006D641D">
        <w:rPr>
          <w:rFonts w:asciiTheme="majorHAnsi" w:hAnsiTheme="majorHAnsi" w:cstheme="minorHAnsi"/>
          <w:kern w:val="2"/>
        </w:rPr>
        <w:t>.</w:t>
      </w:r>
      <w:r w:rsidR="00315412" w:rsidRPr="006D641D">
        <w:rPr>
          <w:rFonts w:asciiTheme="majorHAnsi" w:hAnsiTheme="majorHAnsi" w:cstheme="minorHAnsi"/>
          <w:kern w:val="2"/>
        </w:rPr>
        <w:t>4</w:t>
      </w:r>
      <w:r w:rsidR="008F5495" w:rsidRPr="006D641D">
        <w:rPr>
          <w:rFonts w:asciiTheme="majorHAnsi" w:hAnsiTheme="majorHAnsi" w:cstheme="minorHAnsi"/>
          <w:kern w:val="2"/>
        </w:rPr>
        <w:t>），放置片刻，再加入</w:t>
      </w:r>
      <w:r w:rsidR="00030235" w:rsidRPr="006D641D">
        <w:rPr>
          <w:rFonts w:asciiTheme="majorHAnsi" w:hAnsiTheme="majorHAnsi" w:cstheme="minorHAnsi"/>
          <w:kern w:val="2"/>
        </w:rPr>
        <w:t>10</w:t>
      </w:r>
      <w:r w:rsidR="00D86C85">
        <w:rPr>
          <w:rFonts w:asciiTheme="majorHAnsi" w:hAnsiTheme="majorHAnsi" w:cstheme="minorHAnsi"/>
          <w:kern w:val="2"/>
        </w:rPr>
        <w:t xml:space="preserve"> </w:t>
      </w:r>
      <w:r w:rsidR="008F5495" w:rsidRPr="006D641D">
        <w:rPr>
          <w:rFonts w:asciiTheme="majorHAnsi" w:hAnsiTheme="majorHAnsi" w:cstheme="minorHAnsi"/>
          <w:kern w:val="2"/>
        </w:rPr>
        <w:t>mL</w:t>
      </w:r>
      <w:r w:rsidR="008F5495" w:rsidRPr="006D641D">
        <w:rPr>
          <w:rFonts w:asciiTheme="majorHAnsi" w:hAnsiTheme="majorHAnsi" w:cstheme="minorHAnsi"/>
          <w:kern w:val="2"/>
        </w:rPr>
        <w:t>盐酸</w:t>
      </w:r>
      <w:r w:rsidR="000F0B0A">
        <w:rPr>
          <w:rFonts w:asciiTheme="majorHAnsi" w:hAnsiTheme="majorHAnsi" w:cstheme="minorHAnsi" w:hint="eastAsia"/>
          <w:kern w:val="2"/>
        </w:rPr>
        <w:t>溶液</w:t>
      </w:r>
      <w:r w:rsidR="00C52A7F" w:rsidRPr="006D641D">
        <w:rPr>
          <w:rFonts w:asciiTheme="majorHAnsi" w:hAnsiTheme="majorHAnsi" w:cstheme="minorHAnsi"/>
          <w:kern w:val="2"/>
        </w:rPr>
        <w:t>（</w:t>
      </w:r>
      <w:r w:rsidR="00054AC7" w:rsidRPr="006D641D">
        <w:rPr>
          <w:rFonts w:asciiTheme="majorHAnsi" w:hAnsiTheme="majorHAnsi" w:cstheme="minorHAnsi"/>
          <w:kern w:val="2"/>
        </w:rPr>
        <w:t>5</w:t>
      </w:r>
      <w:r w:rsidR="00C52A7F" w:rsidRPr="006D641D">
        <w:rPr>
          <w:rFonts w:asciiTheme="majorHAnsi" w:hAnsiTheme="majorHAnsi" w:cstheme="minorHAnsi"/>
          <w:kern w:val="2"/>
        </w:rPr>
        <w:t>.</w:t>
      </w:r>
      <w:r w:rsidR="00315412" w:rsidRPr="006D641D">
        <w:rPr>
          <w:rFonts w:asciiTheme="majorHAnsi" w:hAnsiTheme="majorHAnsi" w:cstheme="minorHAnsi"/>
          <w:kern w:val="2"/>
        </w:rPr>
        <w:t>10</w:t>
      </w:r>
      <w:r w:rsidR="00C52A7F" w:rsidRPr="006D641D">
        <w:rPr>
          <w:rFonts w:asciiTheme="majorHAnsi" w:hAnsiTheme="majorHAnsi" w:cstheme="minorHAnsi"/>
          <w:kern w:val="2"/>
        </w:rPr>
        <w:t>）；将溶液移入</w:t>
      </w:r>
      <w:r w:rsidR="00C52A7F" w:rsidRPr="006D641D">
        <w:rPr>
          <w:rFonts w:asciiTheme="majorHAnsi" w:hAnsiTheme="majorHAnsi" w:cstheme="minorHAnsi"/>
          <w:kern w:val="2"/>
        </w:rPr>
        <w:t>50</w:t>
      </w:r>
      <w:r w:rsidR="00D86C85">
        <w:rPr>
          <w:rFonts w:asciiTheme="majorHAnsi" w:hAnsiTheme="majorHAnsi" w:cstheme="minorHAnsi"/>
          <w:kern w:val="2"/>
        </w:rPr>
        <w:t xml:space="preserve"> </w:t>
      </w:r>
      <w:r w:rsidR="00C52A7F" w:rsidRPr="006D641D">
        <w:rPr>
          <w:rFonts w:asciiTheme="majorHAnsi" w:hAnsiTheme="majorHAnsi" w:cstheme="minorHAnsi"/>
          <w:kern w:val="2"/>
        </w:rPr>
        <w:t>mL</w:t>
      </w:r>
      <w:r w:rsidR="00C52A7F" w:rsidRPr="006D641D">
        <w:rPr>
          <w:rFonts w:asciiTheme="majorHAnsi" w:hAnsiTheme="majorHAnsi" w:cstheme="minorHAnsi"/>
          <w:kern w:val="2"/>
        </w:rPr>
        <w:t>容量瓶中，用水稀释至刻度，摇匀，备用。</w:t>
      </w:r>
    </w:p>
    <w:p w:rsidR="00474C8F" w:rsidRPr="006D641D" w:rsidRDefault="00B97B48" w:rsidP="009E4BB4">
      <w:pPr>
        <w:pStyle w:val="a0"/>
        <w:spacing w:beforeLines="0" w:afterLines="0"/>
        <w:ind w:left="0"/>
        <w:rPr>
          <w:rFonts w:asciiTheme="majorHAnsi" w:eastAsia="宋体" w:hAnsiTheme="majorHAnsi" w:cstheme="minorHAnsi"/>
          <w:kern w:val="2"/>
        </w:rPr>
      </w:pPr>
      <w:bookmarkStart w:id="53" w:name="_Toc39044484"/>
      <w:r w:rsidRPr="006D641D">
        <w:rPr>
          <w:rFonts w:asciiTheme="majorHAnsi" w:eastAsia="宋体" w:hAnsiTheme="majorHAnsi" w:cstheme="minorHAnsi"/>
          <w:kern w:val="2"/>
        </w:rPr>
        <w:t>测定</w:t>
      </w:r>
      <w:bookmarkEnd w:id="53"/>
    </w:p>
    <w:p w:rsidR="00B47523" w:rsidRPr="006D641D" w:rsidRDefault="00511A0C" w:rsidP="00767908">
      <w:pPr>
        <w:pStyle w:val="af0"/>
        <w:rPr>
          <w:rFonts w:asciiTheme="majorHAnsi" w:hAnsiTheme="majorHAnsi" w:cstheme="minorHAnsi"/>
          <w:kern w:val="2"/>
        </w:rPr>
      </w:pPr>
      <w:r w:rsidRPr="006D641D">
        <w:rPr>
          <w:rFonts w:asciiTheme="majorHAnsi" w:hAnsiTheme="majorHAnsi" w:cstheme="minorHAnsi"/>
        </w:rPr>
        <w:t>按仪器操作说明书启动仪器，</w:t>
      </w:r>
      <w:r w:rsidR="007B59D9" w:rsidRPr="006D641D">
        <w:rPr>
          <w:rFonts w:asciiTheme="majorHAnsi" w:hAnsiTheme="majorHAnsi" w:cstheme="minorHAnsi" w:hint="eastAsia"/>
        </w:rPr>
        <w:t>参照附录</w:t>
      </w:r>
      <w:r w:rsidR="007B59D9" w:rsidRPr="006D641D">
        <w:rPr>
          <w:rFonts w:asciiTheme="majorHAnsi" w:hAnsiTheme="majorHAnsi" w:cstheme="minorHAnsi" w:hint="eastAsia"/>
        </w:rPr>
        <w:t>A</w:t>
      </w:r>
      <w:r w:rsidR="007B59D9" w:rsidRPr="006D641D">
        <w:rPr>
          <w:rFonts w:asciiTheme="majorHAnsi" w:hAnsiTheme="majorHAnsi" w:cstheme="minorHAnsi" w:hint="eastAsia"/>
        </w:rPr>
        <w:t>优化原子荧光光谱仪工作条件后</w:t>
      </w:r>
      <w:r w:rsidR="007660B0" w:rsidRPr="006D641D">
        <w:rPr>
          <w:rFonts w:asciiTheme="majorHAnsi" w:hAnsiTheme="majorHAnsi" w:cstheme="minorHAnsi"/>
          <w:kern w:val="2"/>
        </w:rPr>
        <w:t>。</w:t>
      </w:r>
      <w:r w:rsidRPr="006D641D">
        <w:rPr>
          <w:rFonts w:asciiTheme="majorHAnsi" w:hAnsiTheme="majorHAnsi" w:cstheme="minorHAnsi"/>
          <w:kern w:val="2"/>
        </w:rPr>
        <w:t>以硼氢化钾溶液（</w:t>
      </w:r>
      <w:r w:rsidR="00054AC7" w:rsidRPr="006D641D">
        <w:rPr>
          <w:rFonts w:asciiTheme="majorHAnsi" w:hAnsiTheme="majorHAnsi" w:cstheme="minorHAnsi"/>
          <w:kern w:val="2"/>
        </w:rPr>
        <w:t>5</w:t>
      </w:r>
      <w:r w:rsidRPr="006D641D">
        <w:rPr>
          <w:rFonts w:asciiTheme="majorHAnsi" w:hAnsiTheme="majorHAnsi" w:cstheme="minorHAnsi"/>
          <w:kern w:val="2"/>
        </w:rPr>
        <w:t>.</w:t>
      </w:r>
      <w:r w:rsidR="00B436D9" w:rsidRPr="006D641D">
        <w:rPr>
          <w:rFonts w:asciiTheme="majorHAnsi" w:hAnsiTheme="majorHAnsi" w:cstheme="minorHAnsi"/>
          <w:kern w:val="2"/>
        </w:rPr>
        <w:t>1</w:t>
      </w:r>
      <w:r w:rsidR="007B59D9" w:rsidRPr="006D641D">
        <w:rPr>
          <w:rFonts w:asciiTheme="majorHAnsi" w:hAnsiTheme="majorHAnsi" w:cstheme="minorHAnsi"/>
          <w:kern w:val="2"/>
        </w:rPr>
        <w:t>4</w:t>
      </w:r>
      <w:r w:rsidRPr="006D641D">
        <w:rPr>
          <w:rFonts w:asciiTheme="majorHAnsi" w:hAnsiTheme="majorHAnsi" w:cstheme="minorHAnsi"/>
          <w:kern w:val="2"/>
        </w:rPr>
        <w:t>）作还原剂，以盐酸溶液（</w:t>
      </w:r>
      <w:r w:rsidR="007B59D9" w:rsidRPr="006D641D">
        <w:rPr>
          <w:rFonts w:asciiTheme="majorHAnsi" w:hAnsiTheme="majorHAnsi" w:cstheme="minorHAnsi"/>
          <w:kern w:val="2"/>
        </w:rPr>
        <w:t>5.12</w:t>
      </w:r>
      <w:r w:rsidRPr="006D641D">
        <w:rPr>
          <w:rFonts w:asciiTheme="majorHAnsi" w:hAnsiTheme="majorHAnsi" w:cstheme="minorHAnsi"/>
          <w:kern w:val="2"/>
        </w:rPr>
        <w:t>）</w:t>
      </w:r>
      <w:proofErr w:type="gramStart"/>
      <w:r w:rsidRPr="006D641D">
        <w:rPr>
          <w:rFonts w:asciiTheme="majorHAnsi" w:hAnsiTheme="majorHAnsi" w:cstheme="minorHAnsi"/>
          <w:kern w:val="2"/>
        </w:rPr>
        <w:t>作载流</w:t>
      </w:r>
      <w:proofErr w:type="gramEnd"/>
      <w:r w:rsidRPr="006D641D">
        <w:rPr>
          <w:rFonts w:asciiTheme="majorHAnsi" w:hAnsiTheme="majorHAnsi" w:cstheme="minorHAnsi"/>
          <w:kern w:val="2"/>
        </w:rPr>
        <w:t>，</w:t>
      </w:r>
      <w:r w:rsidR="007B59D9" w:rsidRPr="006D641D">
        <w:rPr>
          <w:rFonts w:asciiTheme="majorHAnsi" w:hAnsiTheme="majorHAnsi" w:cstheme="minorHAnsi"/>
        </w:rPr>
        <w:t>进行空白试验溶液（</w:t>
      </w:r>
      <w:r w:rsidR="007B59D9" w:rsidRPr="006D641D">
        <w:rPr>
          <w:rFonts w:asciiTheme="majorHAnsi" w:hAnsiTheme="majorHAnsi" w:cstheme="minorHAnsi"/>
        </w:rPr>
        <w:t>8.3</w:t>
      </w:r>
      <w:r w:rsidR="007B59D9" w:rsidRPr="006D641D">
        <w:rPr>
          <w:rFonts w:asciiTheme="majorHAnsi" w:hAnsiTheme="majorHAnsi" w:cstheme="minorHAnsi"/>
        </w:rPr>
        <w:t>）、验证试验溶液（</w:t>
      </w:r>
      <w:r w:rsidR="007B59D9" w:rsidRPr="006D641D">
        <w:rPr>
          <w:rFonts w:asciiTheme="majorHAnsi" w:hAnsiTheme="majorHAnsi" w:cstheme="minorHAnsi"/>
        </w:rPr>
        <w:t>8.4</w:t>
      </w:r>
      <w:r w:rsidR="007B59D9" w:rsidRPr="006D641D">
        <w:rPr>
          <w:rFonts w:asciiTheme="majorHAnsi" w:hAnsiTheme="majorHAnsi" w:cstheme="minorHAnsi"/>
        </w:rPr>
        <w:t>）和试料溶液（</w:t>
      </w:r>
      <w:r w:rsidR="007B59D9" w:rsidRPr="006D641D">
        <w:rPr>
          <w:rFonts w:asciiTheme="majorHAnsi" w:hAnsiTheme="majorHAnsi" w:cstheme="minorHAnsi"/>
        </w:rPr>
        <w:t>8.5</w:t>
      </w:r>
      <w:r w:rsidR="007B59D9" w:rsidRPr="006D641D">
        <w:rPr>
          <w:rFonts w:asciiTheme="majorHAnsi" w:hAnsiTheme="majorHAnsi" w:cstheme="minorHAnsi"/>
        </w:rPr>
        <w:t>）的测定</w:t>
      </w:r>
      <w:r w:rsidR="00926F7C" w:rsidRPr="006D641D">
        <w:rPr>
          <w:rFonts w:asciiTheme="majorHAnsi" w:hAnsiTheme="majorHAnsi" w:cstheme="minorHAnsi"/>
          <w:kern w:val="2"/>
        </w:rPr>
        <w:t>。</w:t>
      </w:r>
    </w:p>
    <w:p w:rsidR="00A96E94" w:rsidRPr="006D641D" w:rsidRDefault="00054AC7" w:rsidP="00997A84">
      <w:pPr>
        <w:pStyle w:val="a0"/>
        <w:numPr>
          <w:ilvl w:val="0"/>
          <w:numId w:val="0"/>
        </w:numPr>
        <w:spacing w:beforeLines="0" w:afterLines="0"/>
        <w:rPr>
          <w:rFonts w:asciiTheme="majorHAnsi" w:hAnsiTheme="majorHAnsi" w:cstheme="minorHAnsi"/>
          <w:kern w:val="2"/>
        </w:rPr>
      </w:pPr>
      <w:bookmarkStart w:id="54" w:name="_Toc39044486"/>
      <w:r w:rsidRPr="006D641D">
        <w:rPr>
          <w:rFonts w:asciiTheme="majorHAnsi" w:hAnsiTheme="majorHAnsi" w:cstheme="minorHAnsi"/>
        </w:rPr>
        <w:t>8</w:t>
      </w:r>
      <w:r w:rsidR="0034044B" w:rsidRPr="006D641D">
        <w:rPr>
          <w:rFonts w:asciiTheme="majorHAnsi" w:hAnsiTheme="majorHAnsi" w:cstheme="minorHAnsi"/>
        </w:rPr>
        <w:t>.</w:t>
      </w:r>
      <w:r w:rsidR="007B59D9" w:rsidRPr="006D641D">
        <w:rPr>
          <w:rFonts w:asciiTheme="majorHAnsi" w:hAnsiTheme="majorHAnsi" w:cstheme="minorHAnsi"/>
        </w:rPr>
        <w:t>7</w:t>
      </w:r>
      <w:bookmarkEnd w:id="54"/>
      <w:r w:rsidR="003119C3" w:rsidRPr="006D641D">
        <w:rPr>
          <w:rFonts w:asciiTheme="majorHAnsi" w:hAnsiTheme="majorHAnsi" w:cstheme="minorHAnsi" w:hint="eastAsia"/>
        </w:rPr>
        <w:t xml:space="preserve">  </w:t>
      </w:r>
      <w:r w:rsidR="003119C3" w:rsidRPr="006D641D">
        <w:rPr>
          <w:rFonts w:asciiTheme="majorHAnsi" w:eastAsia="宋体" w:hAnsiTheme="majorHAnsi" w:cstheme="minorHAnsi"/>
          <w:kern w:val="2"/>
        </w:rPr>
        <w:t>标准</w:t>
      </w:r>
      <w:r w:rsidR="003119C3" w:rsidRPr="006D641D">
        <w:rPr>
          <w:rFonts w:asciiTheme="majorHAnsi" w:eastAsia="宋体" w:hAnsiTheme="majorHAnsi" w:cstheme="minorHAnsi" w:hint="eastAsia"/>
          <w:kern w:val="2"/>
        </w:rPr>
        <w:t>系列溶液</w:t>
      </w:r>
      <w:r w:rsidR="003119C3" w:rsidRPr="006D641D">
        <w:rPr>
          <w:rFonts w:asciiTheme="majorHAnsi" w:eastAsia="宋体" w:hAnsiTheme="majorHAnsi" w:cstheme="minorHAnsi"/>
          <w:kern w:val="2"/>
        </w:rPr>
        <w:t>的</w:t>
      </w:r>
      <w:r w:rsidR="003119C3" w:rsidRPr="006D641D">
        <w:rPr>
          <w:rFonts w:asciiTheme="majorHAnsi" w:eastAsia="宋体" w:hAnsiTheme="majorHAnsi" w:cstheme="minorHAnsi" w:hint="eastAsia"/>
          <w:kern w:val="2"/>
        </w:rPr>
        <w:t>配制</w:t>
      </w:r>
    </w:p>
    <w:p w:rsidR="0026200F" w:rsidRPr="006D641D" w:rsidRDefault="003119C3" w:rsidP="003119C3">
      <w:pPr>
        <w:pStyle w:val="af0"/>
        <w:ind w:firstLineChars="0" w:firstLine="0"/>
        <w:rPr>
          <w:rFonts w:asciiTheme="minorHAnsi" w:eastAsiaTheme="minorEastAsia" w:hAnsiTheme="minorHAnsi" w:cstheme="minorHAnsi"/>
          <w:kern w:val="2"/>
          <w:szCs w:val="21"/>
        </w:rPr>
      </w:pPr>
      <w:r w:rsidRPr="006D641D">
        <w:rPr>
          <w:rFonts w:asciiTheme="minorHAnsi" w:eastAsiaTheme="minorEastAsia" w:hAnsiTheme="minorHAnsi" w:cstheme="minorHAnsi" w:hint="eastAsia"/>
          <w:szCs w:val="21"/>
        </w:rPr>
        <w:t xml:space="preserve">8.7.1  </w:t>
      </w:r>
      <w:r w:rsidRPr="006D641D">
        <w:rPr>
          <w:rFonts w:asciiTheme="minorHAnsi" w:eastAsiaTheme="minorEastAsia" w:hAnsiTheme="minorHAnsi" w:cstheme="minorHAnsi" w:hint="eastAsia"/>
          <w:szCs w:val="21"/>
        </w:rPr>
        <w:t>配制质量浓度为</w:t>
      </w:r>
      <w:r w:rsidRPr="006D641D">
        <w:rPr>
          <w:rFonts w:asciiTheme="minorHAnsi" w:eastAsiaTheme="minorEastAsia" w:hAnsiTheme="minorHAnsi" w:cstheme="minorHAnsi"/>
          <w:szCs w:val="21"/>
        </w:rPr>
        <w:t>0.00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0.50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2.00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4.00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8.00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10.00</w:t>
      </w:r>
      <w:r w:rsidR="00D86C85">
        <w:rPr>
          <w:rFonts w:asciiTheme="minorHAnsi" w:eastAsiaTheme="minorEastAsia" w:hAnsiTheme="minorHAnsi" w:cstheme="minorHAnsi"/>
          <w:szCs w:val="21"/>
        </w:rPr>
        <w:t xml:space="preserve"> </w:t>
      </w:r>
      <w:r w:rsidRPr="006D641D">
        <w:rPr>
          <w:rFonts w:asciiTheme="minorHAnsi" w:eastAsiaTheme="minorEastAsia" w:hAnsiTheme="minorHAnsi" w:cstheme="minorHAnsi"/>
          <w:szCs w:val="21"/>
        </w:rPr>
        <w:t>µg/L</w:t>
      </w:r>
      <w:proofErr w:type="gramStart"/>
      <w:r w:rsidRPr="006D641D">
        <w:rPr>
          <w:rFonts w:asciiTheme="minorHAnsi" w:eastAsiaTheme="minorEastAsia" w:hAnsiTheme="minorHAnsi" w:cstheme="minorHAnsi"/>
          <w:szCs w:val="21"/>
        </w:rPr>
        <w:t>硒标准</w:t>
      </w:r>
      <w:proofErr w:type="gramEnd"/>
      <w:r w:rsidRPr="006D641D">
        <w:rPr>
          <w:rFonts w:asciiTheme="minorHAnsi" w:eastAsiaTheme="minorEastAsia" w:hAnsiTheme="minorHAnsi" w:cstheme="minorHAnsi"/>
          <w:szCs w:val="21"/>
        </w:rPr>
        <w:t>系列溶液</w:t>
      </w:r>
      <w:r w:rsidR="000F0B0A" w:rsidRPr="006D641D">
        <w:rPr>
          <w:rFonts w:asciiTheme="minorEastAsia" w:eastAsiaTheme="minorEastAsia" w:hAnsiTheme="minorEastAsia" w:cstheme="minorHAnsi" w:hint="eastAsia"/>
          <w:szCs w:val="21"/>
        </w:rPr>
        <w:t>Ⅰ</w:t>
      </w:r>
      <w:r w:rsidRPr="006D641D">
        <w:rPr>
          <w:rFonts w:asciiTheme="minorHAnsi" w:eastAsiaTheme="minorEastAsia" w:hAnsiTheme="minorHAnsi" w:cstheme="minorHAnsi" w:hint="eastAsia"/>
          <w:szCs w:val="21"/>
        </w:rPr>
        <w:t>。</w:t>
      </w:r>
    </w:p>
    <w:p w:rsidR="0026200F" w:rsidRPr="006D641D" w:rsidRDefault="0026200F" w:rsidP="00030235">
      <w:pPr>
        <w:pStyle w:val="af0"/>
        <w:rPr>
          <w:rFonts w:asciiTheme="minorHAnsi" w:eastAsiaTheme="minorEastAsia" w:hAnsiTheme="minorHAnsi" w:cstheme="minorHAnsi"/>
          <w:szCs w:val="21"/>
        </w:rPr>
      </w:pPr>
      <w:r w:rsidRPr="006D641D">
        <w:rPr>
          <w:rFonts w:asciiTheme="minorHAnsi" w:eastAsiaTheme="minorEastAsia" w:hAnsiTheme="minorHAnsi" w:cstheme="minorHAnsi"/>
          <w:szCs w:val="21"/>
        </w:rPr>
        <w:t>在一组</w:t>
      </w:r>
      <w:r w:rsidRPr="006D641D">
        <w:rPr>
          <w:rFonts w:asciiTheme="minorHAnsi" w:eastAsiaTheme="minorEastAsia" w:hAnsiTheme="minorHAnsi" w:cstheme="minorHAnsi"/>
          <w:szCs w:val="21"/>
        </w:rPr>
        <w:t>100 mL</w:t>
      </w:r>
      <w:r w:rsidRPr="006D641D">
        <w:rPr>
          <w:rFonts w:asciiTheme="minorHAnsi" w:eastAsiaTheme="minorEastAsia" w:hAnsiTheme="minorHAnsi" w:cstheme="minorHAnsi"/>
          <w:szCs w:val="21"/>
        </w:rPr>
        <w:t>容量瓶中，各加入</w:t>
      </w:r>
      <w:r w:rsidRPr="006D641D">
        <w:rPr>
          <w:rFonts w:asciiTheme="minorHAnsi" w:eastAsiaTheme="minorEastAsia" w:hAnsiTheme="minorHAnsi" w:cstheme="minorHAnsi"/>
          <w:szCs w:val="21"/>
        </w:rPr>
        <w:t>40 mL</w:t>
      </w:r>
      <w:r w:rsidRPr="006D641D">
        <w:rPr>
          <w:rFonts w:asciiTheme="minorHAnsi" w:eastAsiaTheme="minorEastAsia" w:hAnsiTheme="minorHAnsi" w:cstheme="minorHAnsi"/>
          <w:szCs w:val="21"/>
        </w:rPr>
        <w:t>盐酸</w:t>
      </w:r>
      <w:r w:rsidR="000F0B0A">
        <w:rPr>
          <w:rFonts w:asciiTheme="minorHAnsi" w:eastAsiaTheme="minorEastAsia" w:hAnsiTheme="minorHAnsi" w:cstheme="minorHAnsi" w:hint="eastAsia"/>
          <w:szCs w:val="21"/>
        </w:rPr>
        <w:t>溶液</w:t>
      </w:r>
      <w:r w:rsidRPr="006D641D">
        <w:rPr>
          <w:rFonts w:asciiTheme="minorHAnsi" w:eastAsiaTheme="minorEastAsia" w:hAnsiTheme="minorHAnsi" w:cstheme="minorHAnsi"/>
          <w:szCs w:val="21"/>
        </w:rPr>
        <w:t>（</w:t>
      </w:r>
      <w:r w:rsidR="003119C3" w:rsidRPr="006D641D">
        <w:rPr>
          <w:rFonts w:asciiTheme="minorHAnsi" w:eastAsiaTheme="minorEastAsia" w:hAnsiTheme="minorHAnsi" w:cstheme="minorHAnsi"/>
          <w:szCs w:val="21"/>
        </w:rPr>
        <w:t>5.10</w:t>
      </w:r>
      <w:r w:rsidRPr="006D641D">
        <w:rPr>
          <w:rFonts w:asciiTheme="minorHAnsi" w:eastAsiaTheme="minorEastAsia" w:hAnsiTheme="minorHAnsi" w:cstheme="minorHAnsi"/>
          <w:szCs w:val="21"/>
        </w:rPr>
        <w:t>），分别准确移取</w:t>
      </w:r>
      <w:r w:rsidRPr="006D641D">
        <w:rPr>
          <w:rFonts w:asciiTheme="minorHAnsi" w:eastAsiaTheme="minorEastAsia" w:hAnsiTheme="minorHAnsi" w:cstheme="minorHAnsi"/>
          <w:szCs w:val="21"/>
        </w:rPr>
        <w:t>0.00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0.50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2.00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4.00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6.00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8.00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10.00 mL</w:t>
      </w:r>
      <w:proofErr w:type="gramStart"/>
      <w:r w:rsidRPr="006D641D">
        <w:rPr>
          <w:rFonts w:asciiTheme="minorHAnsi" w:eastAsiaTheme="minorEastAsia" w:hAnsiTheme="minorHAnsi" w:cstheme="minorHAnsi"/>
          <w:szCs w:val="21"/>
        </w:rPr>
        <w:t>硒标准</w:t>
      </w:r>
      <w:proofErr w:type="gramEnd"/>
      <w:r w:rsidRPr="006D641D">
        <w:rPr>
          <w:rFonts w:asciiTheme="minorHAnsi" w:eastAsiaTheme="minorEastAsia" w:hAnsiTheme="minorHAnsi" w:cstheme="minorHAnsi"/>
          <w:szCs w:val="21"/>
        </w:rPr>
        <w:t>工作溶液</w:t>
      </w:r>
      <w:r w:rsidR="003119C3" w:rsidRPr="006D641D">
        <w:rPr>
          <w:rFonts w:asciiTheme="minorHAnsi" w:eastAsiaTheme="minorEastAsia" w:hAnsiTheme="minorHAnsi" w:cstheme="minorHAnsi"/>
          <w:szCs w:val="21"/>
        </w:rPr>
        <w:t>（</w:t>
      </w:r>
      <w:r w:rsidR="003119C3" w:rsidRPr="006D641D">
        <w:rPr>
          <w:rFonts w:asciiTheme="minorHAnsi" w:eastAsiaTheme="minorEastAsia" w:hAnsiTheme="minorHAnsi" w:cstheme="minorHAnsi"/>
          <w:szCs w:val="21"/>
        </w:rPr>
        <w:t>5.17.2</w:t>
      </w:r>
      <w:r w:rsidR="003119C3"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，加入</w:t>
      </w:r>
      <w:r w:rsidRPr="006D641D">
        <w:rPr>
          <w:rFonts w:asciiTheme="minorHAnsi" w:eastAsiaTheme="minorEastAsia" w:hAnsiTheme="minorHAnsi" w:cstheme="minorHAnsi"/>
          <w:szCs w:val="21"/>
        </w:rPr>
        <w:t>10 mL</w:t>
      </w:r>
      <w:r w:rsidRPr="006D641D">
        <w:rPr>
          <w:rFonts w:asciiTheme="minorHAnsi" w:eastAsiaTheme="minorEastAsia" w:hAnsiTheme="minorHAnsi" w:cstheme="minorHAnsi"/>
          <w:szCs w:val="21"/>
        </w:rPr>
        <w:t>铁盐溶液（</w:t>
      </w:r>
      <w:proofErr w:type="spellStart"/>
      <w:r w:rsidRPr="006D641D">
        <w:rPr>
          <w:rFonts w:asciiTheme="minorHAnsi" w:eastAsiaTheme="minorEastAsia" w:hAnsiTheme="minorHAnsi" w:cstheme="minorHAnsi"/>
          <w:szCs w:val="21"/>
        </w:rPr>
        <w:t>ρ</w:t>
      </w:r>
      <w:r w:rsidRPr="006D641D">
        <w:rPr>
          <w:rFonts w:asciiTheme="minorHAnsi" w:eastAsiaTheme="minorEastAsia" w:hAnsiTheme="minorHAnsi" w:cstheme="minorHAnsi"/>
          <w:szCs w:val="21"/>
          <w:vertAlign w:val="subscript"/>
        </w:rPr>
        <w:t>Fe</w:t>
      </w:r>
      <w:proofErr w:type="spellEnd"/>
      <w:r w:rsidRPr="006D641D">
        <w:rPr>
          <w:rFonts w:asciiTheme="minorHAnsi" w:eastAsiaTheme="minorEastAsia" w:hAnsiTheme="minorHAnsi" w:cstheme="minorHAnsi"/>
          <w:szCs w:val="21"/>
        </w:rPr>
        <w:t>=10 g/L</w:t>
      </w:r>
      <w:r w:rsidRPr="006D641D">
        <w:rPr>
          <w:rFonts w:asciiTheme="minorHAnsi" w:eastAsiaTheme="minorEastAsia" w:hAnsiTheme="minorHAnsi" w:cstheme="minorHAnsi"/>
          <w:szCs w:val="21"/>
        </w:rPr>
        <w:t>）</w:t>
      </w:r>
      <w:r w:rsidR="003119C3" w:rsidRPr="006D641D">
        <w:rPr>
          <w:rFonts w:asciiTheme="minorHAnsi" w:eastAsiaTheme="minorEastAsia" w:hAnsiTheme="minorHAnsi" w:cstheme="minorHAnsi"/>
          <w:szCs w:val="21"/>
        </w:rPr>
        <w:t>（</w:t>
      </w:r>
      <w:r w:rsidR="003119C3" w:rsidRPr="006D641D">
        <w:rPr>
          <w:rFonts w:asciiTheme="minorHAnsi" w:eastAsiaTheme="minorEastAsia" w:hAnsiTheme="minorHAnsi" w:cstheme="minorHAnsi"/>
          <w:szCs w:val="21"/>
        </w:rPr>
        <w:t>5.15</w:t>
      </w:r>
      <w:r w:rsidR="003119C3"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，用水稀释至刻度，摇匀。</w:t>
      </w:r>
    </w:p>
    <w:p w:rsidR="003119C3" w:rsidRPr="006D641D" w:rsidRDefault="003119C3" w:rsidP="003119C3">
      <w:pPr>
        <w:pStyle w:val="af0"/>
        <w:ind w:firstLineChars="0" w:firstLine="0"/>
        <w:rPr>
          <w:rFonts w:asciiTheme="minorHAnsi" w:eastAsiaTheme="minorEastAsia" w:hAnsiTheme="minorHAnsi" w:cstheme="minorHAnsi"/>
          <w:kern w:val="2"/>
          <w:szCs w:val="21"/>
        </w:rPr>
      </w:pPr>
      <w:r w:rsidRPr="006D641D">
        <w:rPr>
          <w:rFonts w:asciiTheme="minorHAnsi" w:eastAsiaTheme="minorEastAsia" w:hAnsiTheme="minorHAnsi" w:cstheme="minorHAnsi" w:hint="eastAsia"/>
          <w:szCs w:val="21"/>
        </w:rPr>
        <w:t xml:space="preserve">8.7.2  </w:t>
      </w:r>
      <w:r w:rsidRPr="006D641D">
        <w:rPr>
          <w:rFonts w:asciiTheme="minorHAnsi" w:eastAsiaTheme="minorEastAsia" w:hAnsiTheme="minorHAnsi" w:cstheme="minorHAnsi" w:hint="eastAsia"/>
          <w:szCs w:val="21"/>
        </w:rPr>
        <w:t>配制质量浓度为</w:t>
      </w:r>
      <w:r w:rsidRPr="006D641D">
        <w:rPr>
          <w:rFonts w:asciiTheme="minorHAnsi" w:eastAsiaTheme="minorEastAsia" w:hAnsiTheme="minorHAnsi" w:cstheme="minorHAnsi"/>
          <w:szCs w:val="21"/>
        </w:rPr>
        <w:t>0.00</w:t>
      </w:r>
      <w:r w:rsidR="00F02D01">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5.00</w:t>
      </w:r>
      <w:r w:rsidR="00F02D01">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10.00</w:t>
      </w:r>
      <w:r w:rsidR="00F02D01">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20.00</w:t>
      </w:r>
      <w:r w:rsidR="00442E8B">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40.00</w:t>
      </w:r>
      <w:r w:rsidR="00F02D01">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80.00</w:t>
      </w:r>
      <w:r w:rsidR="00F02D01">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100.00</w:t>
      </w:r>
      <w:r w:rsidR="00F02D01">
        <w:rPr>
          <w:rFonts w:asciiTheme="minorHAnsi" w:eastAsiaTheme="minorEastAsia" w:hAnsiTheme="minorHAnsi" w:cstheme="minorHAnsi" w:hint="eastAsia"/>
          <w:szCs w:val="21"/>
        </w:rPr>
        <w:t xml:space="preserve"> </w:t>
      </w:r>
      <w:r w:rsidRPr="006D641D">
        <w:rPr>
          <w:rFonts w:asciiTheme="minorHAnsi" w:eastAsiaTheme="minorEastAsia" w:hAnsiTheme="minorHAnsi" w:cstheme="minorHAnsi"/>
          <w:szCs w:val="21"/>
        </w:rPr>
        <w:t>µg/L</w:t>
      </w:r>
      <w:proofErr w:type="gramStart"/>
      <w:r w:rsidRPr="006D641D">
        <w:rPr>
          <w:rFonts w:asciiTheme="minorHAnsi" w:eastAsiaTheme="minorEastAsia" w:hAnsiTheme="minorHAnsi" w:cstheme="minorHAnsi"/>
          <w:szCs w:val="21"/>
        </w:rPr>
        <w:t>硒标准</w:t>
      </w:r>
      <w:proofErr w:type="gramEnd"/>
      <w:r w:rsidRPr="006D641D">
        <w:rPr>
          <w:rFonts w:asciiTheme="minorHAnsi" w:eastAsiaTheme="minorEastAsia" w:hAnsiTheme="minorHAnsi" w:cstheme="minorHAnsi"/>
          <w:szCs w:val="21"/>
        </w:rPr>
        <w:t>系列溶液</w:t>
      </w:r>
      <w:r w:rsidR="000F0B0A" w:rsidRPr="006D641D">
        <w:rPr>
          <w:rFonts w:asciiTheme="minorEastAsia" w:eastAsiaTheme="minorEastAsia" w:hAnsiTheme="minorEastAsia" w:cstheme="minorHAnsi" w:hint="eastAsia"/>
          <w:szCs w:val="21"/>
        </w:rPr>
        <w:t>Ⅱ</w:t>
      </w:r>
      <w:r w:rsidRPr="006D641D">
        <w:rPr>
          <w:rFonts w:asciiTheme="minorHAnsi" w:eastAsiaTheme="minorEastAsia" w:hAnsiTheme="minorHAnsi" w:cstheme="minorHAnsi" w:hint="eastAsia"/>
          <w:szCs w:val="21"/>
        </w:rPr>
        <w:t>。</w:t>
      </w:r>
    </w:p>
    <w:p w:rsidR="003119C3" w:rsidRPr="006D641D" w:rsidRDefault="003119C3" w:rsidP="00FE1F8A">
      <w:pPr>
        <w:pStyle w:val="af0"/>
        <w:rPr>
          <w:rFonts w:asciiTheme="minorHAnsi" w:eastAsiaTheme="minorEastAsia" w:hAnsiTheme="minorHAnsi" w:cstheme="minorHAnsi"/>
          <w:kern w:val="2"/>
          <w:szCs w:val="21"/>
        </w:rPr>
      </w:pPr>
      <w:r w:rsidRPr="006D641D">
        <w:rPr>
          <w:rFonts w:asciiTheme="minorHAnsi" w:eastAsiaTheme="minorEastAsia" w:hAnsiTheme="minorHAnsi" w:cstheme="minorHAnsi"/>
          <w:szCs w:val="21"/>
        </w:rPr>
        <w:t>在一组</w:t>
      </w:r>
      <w:r w:rsidRPr="006D641D">
        <w:rPr>
          <w:rFonts w:asciiTheme="minorHAnsi" w:eastAsiaTheme="minorEastAsia" w:hAnsiTheme="minorHAnsi" w:cstheme="minorHAnsi"/>
          <w:szCs w:val="21"/>
        </w:rPr>
        <w:t>100 mL</w:t>
      </w:r>
      <w:r w:rsidRPr="006D641D">
        <w:rPr>
          <w:rFonts w:asciiTheme="minorHAnsi" w:eastAsiaTheme="minorEastAsia" w:hAnsiTheme="minorHAnsi" w:cstheme="minorHAnsi"/>
          <w:szCs w:val="21"/>
        </w:rPr>
        <w:t>容量瓶中，各加入</w:t>
      </w:r>
      <w:r w:rsidRPr="006D641D">
        <w:rPr>
          <w:rFonts w:asciiTheme="minorHAnsi" w:eastAsiaTheme="minorEastAsia" w:hAnsiTheme="minorHAnsi" w:cstheme="minorHAnsi"/>
          <w:szCs w:val="21"/>
        </w:rPr>
        <w:t>40 mL</w:t>
      </w:r>
      <w:r w:rsidRPr="006D641D">
        <w:rPr>
          <w:rFonts w:asciiTheme="minorHAnsi" w:eastAsiaTheme="minorEastAsia" w:hAnsiTheme="minorHAnsi" w:cstheme="minorHAnsi"/>
          <w:szCs w:val="21"/>
        </w:rPr>
        <w:t>盐酸</w:t>
      </w:r>
      <w:r w:rsidR="000F0B0A">
        <w:rPr>
          <w:rFonts w:asciiTheme="minorHAnsi" w:eastAsiaTheme="minorEastAsia" w:hAnsiTheme="minorHAnsi" w:cstheme="minorHAnsi" w:hint="eastAsia"/>
          <w:szCs w:val="21"/>
        </w:rPr>
        <w:t>溶液</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5.10</w:t>
      </w:r>
      <w:r w:rsidRPr="006D641D">
        <w:rPr>
          <w:rFonts w:asciiTheme="minorHAnsi" w:eastAsiaTheme="minorEastAsia" w:hAnsiTheme="minorHAnsi" w:cstheme="minorHAnsi"/>
          <w:szCs w:val="21"/>
        </w:rPr>
        <w:t>），分别准确移取</w:t>
      </w:r>
      <w:r w:rsidRPr="006D641D">
        <w:rPr>
          <w:rFonts w:asciiTheme="minorHAnsi" w:eastAsiaTheme="minorEastAsia" w:hAnsiTheme="minorHAnsi" w:cstheme="minorHAnsi"/>
          <w:szCs w:val="21"/>
        </w:rPr>
        <w:t>0.00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0.50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2.00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4.00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6.00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8.00 mL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10.00 mL</w:t>
      </w:r>
      <w:proofErr w:type="gramStart"/>
      <w:r w:rsidRPr="006D641D">
        <w:rPr>
          <w:rFonts w:asciiTheme="minorHAnsi" w:eastAsiaTheme="minorEastAsia" w:hAnsiTheme="minorHAnsi" w:cstheme="minorHAnsi"/>
          <w:szCs w:val="21"/>
        </w:rPr>
        <w:t>硒标准</w:t>
      </w:r>
      <w:proofErr w:type="gramEnd"/>
      <w:r w:rsidRPr="006D641D">
        <w:rPr>
          <w:rFonts w:asciiTheme="minorHAnsi" w:eastAsiaTheme="minorEastAsia" w:hAnsiTheme="minorHAnsi" w:cstheme="minorHAnsi"/>
          <w:szCs w:val="21"/>
        </w:rPr>
        <w:t>工作溶液（</w:t>
      </w:r>
      <w:r w:rsidRPr="006D641D">
        <w:rPr>
          <w:rFonts w:asciiTheme="minorHAnsi" w:eastAsiaTheme="minorEastAsia" w:hAnsiTheme="minorHAnsi" w:cstheme="minorHAnsi"/>
          <w:szCs w:val="21"/>
        </w:rPr>
        <w:t>5.17.1</w:t>
      </w:r>
      <w:r w:rsidRPr="006D641D">
        <w:rPr>
          <w:rFonts w:asciiTheme="minorHAnsi" w:eastAsiaTheme="minorEastAsia" w:hAnsiTheme="minorHAnsi" w:cstheme="minorHAnsi"/>
          <w:szCs w:val="21"/>
        </w:rPr>
        <w:t>），加入</w:t>
      </w:r>
      <w:r w:rsidRPr="006D641D">
        <w:rPr>
          <w:rFonts w:asciiTheme="minorHAnsi" w:eastAsiaTheme="minorEastAsia" w:hAnsiTheme="minorHAnsi" w:cstheme="minorHAnsi"/>
          <w:szCs w:val="21"/>
        </w:rPr>
        <w:t>10 mL</w:t>
      </w:r>
      <w:r w:rsidRPr="006D641D">
        <w:rPr>
          <w:rFonts w:asciiTheme="minorHAnsi" w:eastAsiaTheme="minorEastAsia" w:hAnsiTheme="minorHAnsi" w:cstheme="minorHAnsi"/>
          <w:szCs w:val="21"/>
        </w:rPr>
        <w:t>铁盐溶液（</w:t>
      </w:r>
      <w:proofErr w:type="spellStart"/>
      <w:r w:rsidRPr="006D641D">
        <w:rPr>
          <w:rFonts w:asciiTheme="minorHAnsi" w:eastAsiaTheme="minorEastAsia" w:hAnsiTheme="minorHAnsi" w:cstheme="minorHAnsi"/>
          <w:szCs w:val="21"/>
        </w:rPr>
        <w:t>ρ</w:t>
      </w:r>
      <w:r w:rsidRPr="006D641D">
        <w:rPr>
          <w:rFonts w:asciiTheme="minorHAnsi" w:eastAsiaTheme="minorEastAsia" w:hAnsiTheme="minorHAnsi" w:cstheme="minorHAnsi"/>
          <w:szCs w:val="21"/>
          <w:vertAlign w:val="subscript"/>
        </w:rPr>
        <w:t>Fe</w:t>
      </w:r>
      <w:proofErr w:type="spellEnd"/>
      <w:r w:rsidRPr="006D641D">
        <w:rPr>
          <w:rFonts w:asciiTheme="minorHAnsi" w:eastAsiaTheme="minorEastAsia" w:hAnsiTheme="minorHAnsi" w:cstheme="minorHAnsi"/>
          <w:szCs w:val="21"/>
        </w:rPr>
        <w:t>=10 g/L</w:t>
      </w:r>
      <w:r w:rsidRPr="006D641D">
        <w:rPr>
          <w:rFonts w:asciiTheme="minorHAnsi" w:eastAsiaTheme="minorEastAsia" w:hAnsiTheme="minorHAnsi" w:cstheme="minorHAnsi"/>
          <w:szCs w:val="21"/>
        </w:rPr>
        <w:t>）（</w:t>
      </w:r>
      <w:r w:rsidRPr="006D641D">
        <w:rPr>
          <w:rFonts w:asciiTheme="minorHAnsi" w:eastAsiaTheme="minorEastAsia" w:hAnsiTheme="minorHAnsi" w:cstheme="minorHAnsi"/>
          <w:szCs w:val="21"/>
        </w:rPr>
        <w:t>5.15</w:t>
      </w:r>
      <w:r w:rsidRPr="006D641D">
        <w:rPr>
          <w:rFonts w:asciiTheme="minorHAnsi" w:eastAsiaTheme="minorEastAsia" w:hAnsiTheme="minorHAnsi" w:cstheme="minorHAnsi"/>
          <w:szCs w:val="21"/>
        </w:rPr>
        <w:t>），用水稀释至刻度，摇匀。</w:t>
      </w:r>
    </w:p>
    <w:p w:rsidR="00163244" w:rsidRDefault="00163244" w:rsidP="00163244">
      <w:pPr>
        <w:autoSpaceDE w:val="0"/>
        <w:autoSpaceDN w:val="0"/>
        <w:adjustRightInd w:val="0"/>
        <w:jc w:val="left"/>
        <w:rPr>
          <w:rFonts w:asciiTheme="majorHAnsi" w:hAnsiTheme="majorHAnsi" w:cstheme="minorHAnsi"/>
        </w:rPr>
      </w:pPr>
      <w:r w:rsidRPr="006D641D">
        <w:rPr>
          <w:rFonts w:asciiTheme="majorHAnsi" w:hAnsiTheme="majorHAnsi" w:cstheme="minorHAnsi"/>
        </w:rPr>
        <w:t xml:space="preserve">8.8  </w:t>
      </w:r>
      <w:r w:rsidRPr="006D641D">
        <w:rPr>
          <w:rFonts w:asciiTheme="majorHAnsi" w:hAnsiTheme="majorHAnsi" w:cstheme="minorHAnsi" w:hint="eastAsia"/>
        </w:rPr>
        <w:t>校准</w:t>
      </w:r>
      <w:r>
        <w:rPr>
          <w:rFonts w:asciiTheme="majorHAnsi" w:hAnsiTheme="majorHAnsi" w:cstheme="minorHAnsi" w:hint="eastAsia"/>
        </w:rPr>
        <w:t>系列溶液</w:t>
      </w:r>
      <w:r w:rsidRPr="006D641D">
        <w:rPr>
          <w:rFonts w:asciiTheme="majorHAnsi" w:hAnsiTheme="majorHAnsi" w:cstheme="minorHAnsi" w:hint="eastAsia"/>
        </w:rPr>
        <w:t>选择</w:t>
      </w:r>
    </w:p>
    <w:p w:rsidR="00163244" w:rsidRDefault="00163244" w:rsidP="00163244">
      <w:pPr>
        <w:autoSpaceDE w:val="0"/>
        <w:autoSpaceDN w:val="0"/>
        <w:adjustRightInd w:val="0"/>
        <w:jc w:val="center"/>
        <w:rPr>
          <w:rFonts w:asciiTheme="majorHAnsi" w:hAnsiTheme="majorHAnsi" w:cstheme="minorHAnsi"/>
        </w:rPr>
      </w:pPr>
      <w:r w:rsidRPr="006D641D">
        <w:rPr>
          <w:rFonts w:asciiTheme="majorHAnsi" w:hAnsiTheme="majorHAnsi" w:cstheme="minorHAnsi" w:hint="eastAsia"/>
        </w:rPr>
        <w:t>表</w:t>
      </w:r>
      <w:r w:rsidRPr="006D641D">
        <w:rPr>
          <w:rFonts w:asciiTheme="majorHAnsi" w:hAnsiTheme="majorHAnsi" w:cstheme="minorHAnsi" w:hint="eastAsia"/>
        </w:rPr>
        <w:t>1</w:t>
      </w:r>
      <w:r w:rsidRPr="006D641D">
        <w:rPr>
          <w:rFonts w:asciiTheme="majorHAnsi" w:hAnsiTheme="majorHAnsi" w:cstheme="minorHAnsi"/>
        </w:rPr>
        <w:t xml:space="preserve"> </w:t>
      </w:r>
      <w:r w:rsidRPr="006D641D">
        <w:rPr>
          <w:rFonts w:asciiTheme="majorHAnsi" w:hAnsiTheme="majorHAnsi" w:cstheme="minorHAnsi" w:hint="eastAsia"/>
        </w:rPr>
        <w:t>标准</w:t>
      </w:r>
      <w:r>
        <w:rPr>
          <w:rFonts w:asciiTheme="majorHAnsi" w:hAnsiTheme="majorHAnsi" w:cstheme="minorHAnsi" w:hint="eastAsia"/>
        </w:rPr>
        <w:t>序列溶液的选择</w:t>
      </w:r>
    </w:p>
    <w:tbl>
      <w:tblPr>
        <w:tblStyle w:val="affffffa"/>
        <w:tblW w:w="0" w:type="auto"/>
        <w:jc w:val="center"/>
        <w:tblLook w:val="04A0" w:firstRow="1" w:lastRow="0" w:firstColumn="1" w:lastColumn="0" w:noHBand="0" w:noVBand="1"/>
      </w:tblPr>
      <w:tblGrid>
        <w:gridCol w:w="4000"/>
        <w:gridCol w:w="4000"/>
      </w:tblGrid>
      <w:tr w:rsidR="00163244" w:rsidRPr="006D641D" w:rsidTr="00F738C0">
        <w:trPr>
          <w:trHeight w:val="320"/>
          <w:jc w:val="center"/>
        </w:trPr>
        <w:tc>
          <w:tcPr>
            <w:tcW w:w="4000" w:type="dxa"/>
          </w:tcPr>
          <w:p w:rsidR="00163244" w:rsidRPr="006D641D" w:rsidRDefault="00163244" w:rsidP="00F738C0">
            <w:pPr>
              <w:pStyle w:val="af0"/>
              <w:ind w:firstLineChars="0" w:firstLine="0"/>
              <w:jc w:val="center"/>
              <w:rPr>
                <w:rFonts w:asciiTheme="majorHAnsi" w:hAnsiTheme="majorHAnsi" w:cstheme="minorHAnsi"/>
              </w:rPr>
            </w:pPr>
            <w:r w:rsidRPr="006D641D">
              <w:rPr>
                <w:rFonts w:asciiTheme="majorHAnsi" w:hAnsiTheme="majorHAnsi" w:cstheme="minorHAnsi" w:hint="eastAsia"/>
              </w:rPr>
              <w:t>样品中硒含量</w:t>
            </w:r>
            <w:r w:rsidRPr="006D641D">
              <w:rPr>
                <w:rFonts w:asciiTheme="majorHAnsi" w:hAnsiTheme="majorHAnsi" w:cstheme="minorHAnsi" w:hint="eastAsia"/>
              </w:rPr>
              <w:t>/</w:t>
            </w:r>
            <w:r w:rsidRPr="006D641D">
              <w:rPr>
                <w:rFonts w:asciiTheme="majorHAnsi" w:hAnsiTheme="majorHAnsi" w:cstheme="minorHAnsi" w:hint="eastAsia"/>
              </w:rPr>
              <w:t>（</w:t>
            </w:r>
            <w:proofErr w:type="spellStart"/>
            <w:r w:rsidRPr="006D641D">
              <w:rPr>
                <w:rFonts w:asciiTheme="majorHAnsi" w:hAnsiTheme="majorHAnsi" w:cstheme="minorHAnsi"/>
                <w:sz w:val="20"/>
                <w:shd w:val="clear" w:color="auto" w:fill="FFFFFF"/>
              </w:rPr>
              <w:t>μ</w:t>
            </w:r>
            <w:r w:rsidRPr="006D641D">
              <w:rPr>
                <w:rFonts w:asciiTheme="majorHAnsi" w:hAnsiTheme="majorHAnsi" w:cstheme="minorHAnsi"/>
                <w:sz w:val="20"/>
              </w:rPr>
              <w:t>g</w:t>
            </w:r>
            <w:proofErr w:type="spellEnd"/>
            <w:r w:rsidRPr="006D641D">
              <w:rPr>
                <w:rFonts w:asciiTheme="majorHAnsi" w:hAnsiTheme="majorHAnsi" w:cstheme="minorHAnsi"/>
                <w:sz w:val="20"/>
              </w:rPr>
              <w:t>/g</w:t>
            </w:r>
            <w:r w:rsidRPr="006D641D">
              <w:rPr>
                <w:rFonts w:asciiTheme="majorHAnsi" w:hAnsiTheme="majorHAnsi" w:cstheme="minorHAnsi" w:hint="eastAsia"/>
              </w:rPr>
              <w:t>）</w:t>
            </w:r>
          </w:p>
        </w:tc>
        <w:tc>
          <w:tcPr>
            <w:tcW w:w="4000" w:type="dxa"/>
          </w:tcPr>
          <w:p w:rsidR="00163244" w:rsidRPr="006D641D" w:rsidRDefault="00163244" w:rsidP="00F738C0">
            <w:pPr>
              <w:pStyle w:val="af0"/>
              <w:ind w:firstLineChars="0" w:firstLine="0"/>
              <w:jc w:val="center"/>
              <w:rPr>
                <w:rFonts w:asciiTheme="majorHAnsi" w:hAnsiTheme="majorHAnsi" w:cstheme="minorHAnsi"/>
              </w:rPr>
            </w:pPr>
            <w:r w:rsidRPr="006D641D">
              <w:rPr>
                <w:rFonts w:asciiTheme="majorHAnsi" w:hAnsiTheme="majorHAnsi" w:cstheme="minorHAnsi" w:hint="eastAsia"/>
              </w:rPr>
              <w:t>校准</w:t>
            </w:r>
            <w:r>
              <w:rPr>
                <w:rFonts w:asciiTheme="majorHAnsi" w:hAnsiTheme="majorHAnsi" w:cstheme="minorHAnsi" w:hint="eastAsia"/>
              </w:rPr>
              <w:t>序列溶液</w:t>
            </w:r>
          </w:p>
        </w:tc>
      </w:tr>
      <w:tr w:rsidR="00163244" w:rsidRPr="006D641D" w:rsidTr="00F738C0">
        <w:trPr>
          <w:trHeight w:val="336"/>
          <w:jc w:val="center"/>
        </w:trPr>
        <w:tc>
          <w:tcPr>
            <w:tcW w:w="4000" w:type="dxa"/>
          </w:tcPr>
          <w:p w:rsidR="00163244" w:rsidRPr="006D641D" w:rsidRDefault="00163244" w:rsidP="00F738C0">
            <w:pPr>
              <w:pStyle w:val="af0"/>
              <w:ind w:firstLineChars="0" w:firstLine="0"/>
              <w:jc w:val="center"/>
              <w:rPr>
                <w:rFonts w:asciiTheme="minorHAnsi" w:hAnsiTheme="minorHAnsi" w:cstheme="minorHAnsi"/>
              </w:rPr>
            </w:pPr>
            <w:r w:rsidRPr="006D641D">
              <w:rPr>
                <w:rFonts w:asciiTheme="minorHAnsi" w:hAnsiTheme="minorHAnsi" w:cstheme="minorHAnsi" w:hint="eastAsia"/>
              </w:rPr>
              <w:t>m</w:t>
            </w:r>
            <w:r w:rsidRPr="006D641D">
              <w:rPr>
                <w:rFonts w:asciiTheme="minorHAnsi" w:hAnsiTheme="minorHAnsi" w:cstheme="minorHAnsi"/>
              </w:rPr>
              <w:sym w:font="Symbol" w:char="F0A3"/>
            </w:r>
            <w:r w:rsidRPr="006D641D">
              <w:rPr>
                <w:rFonts w:asciiTheme="minorHAnsi" w:hAnsiTheme="minorHAnsi" w:cstheme="minorHAnsi"/>
              </w:rPr>
              <w:t>1</w:t>
            </w:r>
          </w:p>
        </w:tc>
        <w:tc>
          <w:tcPr>
            <w:tcW w:w="4000" w:type="dxa"/>
          </w:tcPr>
          <w:p w:rsidR="00163244" w:rsidRPr="002D7F01" w:rsidRDefault="00163244" w:rsidP="00F738C0">
            <w:pPr>
              <w:pStyle w:val="af0"/>
              <w:ind w:firstLineChars="0" w:firstLine="0"/>
              <w:jc w:val="center"/>
              <w:rPr>
                <w:rFonts w:asciiTheme="majorHAnsi" w:hAnsiTheme="majorHAnsi" w:cstheme="minorHAnsi"/>
              </w:rPr>
            </w:pPr>
            <w:r w:rsidRPr="002D7F01">
              <w:rPr>
                <w:rFonts w:asciiTheme="majorHAnsi" w:hAnsiTheme="majorHAnsi" w:cstheme="minorHAnsi" w:hint="eastAsia"/>
                <w:szCs w:val="20"/>
              </w:rPr>
              <w:t>Ⅰ</w:t>
            </w:r>
          </w:p>
        </w:tc>
      </w:tr>
      <w:tr w:rsidR="00163244" w:rsidRPr="006D641D" w:rsidTr="00F738C0">
        <w:trPr>
          <w:trHeight w:val="336"/>
          <w:jc w:val="center"/>
        </w:trPr>
        <w:tc>
          <w:tcPr>
            <w:tcW w:w="4000" w:type="dxa"/>
          </w:tcPr>
          <w:p w:rsidR="00163244" w:rsidRPr="006D641D" w:rsidRDefault="00163244" w:rsidP="00F738C0">
            <w:pPr>
              <w:pStyle w:val="af0"/>
              <w:ind w:firstLineChars="0" w:firstLine="0"/>
              <w:jc w:val="center"/>
              <w:rPr>
                <w:rFonts w:asciiTheme="minorHAnsi" w:hAnsiTheme="minorHAnsi" w:cstheme="minorHAnsi"/>
              </w:rPr>
            </w:pPr>
            <w:r w:rsidRPr="006D641D">
              <w:rPr>
                <w:rFonts w:asciiTheme="minorHAnsi" w:hAnsiTheme="minorHAnsi" w:cstheme="minorHAnsi" w:hint="eastAsia"/>
              </w:rPr>
              <w:t>1</w:t>
            </w:r>
            <w:r w:rsidRPr="006D641D">
              <w:rPr>
                <w:rFonts w:asciiTheme="minorHAnsi" w:hAnsiTheme="minorHAnsi" w:cstheme="minorHAnsi" w:hint="eastAsia"/>
              </w:rPr>
              <w:sym w:font="Symbol" w:char="F03C"/>
            </w:r>
            <w:r w:rsidRPr="006D641D">
              <w:rPr>
                <w:rFonts w:asciiTheme="minorHAnsi" w:hAnsiTheme="minorHAnsi" w:cstheme="minorHAnsi" w:hint="eastAsia"/>
              </w:rPr>
              <w:t>m</w:t>
            </w:r>
            <w:r w:rsidRPr="006D641D">
              <w:rPr>
                <w:rFonts w:asciiTheme="minorHAnsi" w:hAnsiTheme="minorHAnsi" w:cstheme="minorHAnsi"/>
              </w:rPr>
              <w:sym w:font="Symbol" w:char="F03C"/>
            </w:r>
            <w:r w:rsidRPr="006D641D">
              <w:rPr>
                <w:rFonts w:asciiTheme="minorHAnsi" w:hAnsiTheme="minorHAnsi" w:cstheme="minorHAnsi" w:hint="eastAsia"/>
              </w:rPr>
              <w:t>50</w:t>
            </w:r>
          </w:p>
        </w:tc>
        <w:tc>
          <w:tcPr>
            <w:tcW w:w="4000" w:type="dxa"/>
          </w:tcPr>
          <w:p w:rsidR="00163244" w:rsidRPr="002D7F01" w:rsidRDefault="00163244" w:rsidP="00F738C0">
            <w:pPr>
              <w:pStyle w:val="af0"/>
              <w:ind w:firstLineChars="0" w:firstLine="0"/>
              <w:jc w:val="center"/>
              <w:rPr>
                <w:rFonts w:asciiTheme="majorHAnsi" w:hAnsiTheme="majorHAnsi" w:cstheme="minorHAnsi"/>
              </w:rPr>
            </w:pPr>
            <w:r w:rsidRPr="002D7F01">
              <w:rPr>
                <w:rFonts w:asciiTheme="majorHAnsi" w:hAnsiTheme="majorHAnsi" w:cstheme="minorHAnsi" w:hint="eastAsia"/>
                <w:szCs w:val="20"/>
              </w:rPr>
              <w:t>Ⅱ</w:t>
            </w:r>
          </w:p>
        </w:tc>
      </w:tr>
    </w:tbl>
    <w:p w:rsidR="00163244" w:rsidRPr="006D641D" w:rsidRDefault="00163244" w:rsidP="00163244">
      <w:pPr>
        <w:autoSpaceDE w:val="0"/>
        <w:autoSpaceDN w:val="0"/>
        <w:adjustRightInd w:val="0"/>
        <w:jc w:val="left"/>
        <w:rPr>
          <w:rFonts w:asciiTheme="majorHAnsi" w:hAnsiTheme="majorHAnsi" w:cstheme="minorHAnsi"/>
        </w:rPr>
      </w:pPr>
      <w:r>
        <w:rPr>
          <w:rFonts w:asciiTheme="majorHAnsi" w:hAnsiTheme="majorHAnsi" w:cstheme="minorHAnsi" w:hint="eastAsia"/>
        </w:rPr>
        <w:t>8</w:t>
      </w:r>
      <w:r>
        <w:rPr>
          <w:rFonts w:asciiTheme="majorHAnsi" w:hAnsiTheme="majorHAnsi" w:cstheme="minorHAnsi"/>
        </w:rPr>
        <w:t xml:space="preserve">.9  </w:t>
      </w:r>
      <w:r>
        <w:rPr>
          <w:rFonts w:asciiTheme="majorHAnsi" w:hAnsiTheme="majorHAnsi" w:cstheme="minorHAnsi" w:hint="eastAsia"/>
        </w:rPr>
        <w:t>标准曲线</w:t>
      </w:r>
      <w:r w:rsidRPr="006D641D">
        <w:rPr>
          <w:rFonts w:asciiTheme="majorHAnsi" w:hAnsiTheme="majorHAnsi" w:cstheme="minorHAnsi" w:hint="eastAsia"/>
        </w:rPr>
        <w:t>绘制</w:t>
      </w:r>
    </w:p>
    <w:p w:rsidR="001C4168" w:rsidRPr="00163244" w:rsidRDefault="00163244" w:rsidP="00163244">
      <w:pPr>
        <w:pStyle w:val="af0"/>
        <w:rPr>
          <w:rFonts w:asciiTheme="majorHAnsi" w:hAnsiTheme="majorHAnsi" w:cstheme="minorHAnsi"/>
          <w:kern w:val="2"/>
        </w:rPr>
      </w:pPr>
      <w:r w:rsidRPr="006D641D">
        <w:rPr>
          <w:rFonts w:asciiTheme="majorHAnsi" w:hAnsiTheme="majorHAnsi" w:cstheme="minorHAnsi" w:hint="eastAsia"/>
          <w:kern w:val="2"/>
        </w:rPr>
        <w:t>根据表</w:t>
      </w:r>
      <w:r w:rsidRPr="006D641D">
        <w:rPr>
          <w:rFonts w:asciiTheme="majorHAnsi" w:hAnsiTheme="majorHAnsi" w:cstheme="minorHAnsi" w:hint="eastAsia"/>
          <w:kern w:val="2"/>
        </w:rPr>
        <w:t>1</w:t>
      </w:r>
      <w:r w:rsidRPr="006D641D">
        <w:rPr>
          <w:rFonts w:asciiTheme="majorHAnsi" w:hAnsiTheme="majorHAnsi" w:cstheme="minorHAnsi" w:hint="eastAsia"/>
          <w:kern w:val="2"/>
        </w:rPr>
        <w:t>选择合适的标准</w:t>
      </w:r>
      <w:r>
        <w:rPr>
          <w:rFonts w:asciiTheme="majorHAnsi" w:hAnsiTheme="majorHAnsi" w:cstheme="minorHAnsi" w:hint="eastAsia"/>
          <w:kern w:val="2"/>
        </w:rPr>
        <w:t>系列溶液</w:t>
      </w:r>
      <w:r w:rsidRPr="006D641D">
        <w:rPr>
          <w:rFonts w:asciiTheme="majorHAnsi" w:hAnsiTheme="majorHAnsi" w:cstheme="minorHAnsi" w:hint="eastAsia"/>
          <w:kern w:val="2"/>
        </w:rPr>
        <w:t>，</w:t>
      </w:r>
      <w:r w:rsidRPr="006D641D">
        <w:rPr>
          <w:rFonts w:asciiTheme="majorHAnsi" w:hAnsiTheme="majorHAnsi" w:cstheme="minorHAnsi"/>
          <w:kern w:val="2"/>
        </w:rPr>
        <w:t>以硒的</w:t>
      </w:r>
      <w:r w:rsidRPr="006D641D">
        <w:rPr>
          <w:rFonts w:asciiTheme="majorHAnsi" w:hAnsiTheme="majorHAnsi" w:cstheme="minorHAnsi"/>
          <w:szCs w:val="21"/>
        </w:rPr>
        <w:t>质量</w:t>
      </w:r>
      <w:r w:rsidRPr="006D641D">
        <w:rPr>
          <w:rFonts w:asciiTheme="majorHAnsi" w:hAnsiTheme="majorHAnsi" w:cstheme="minorHAnsi"/>
          <w:kern w:val="2"/>
        </w:rPr>
        <w:t>浓度为横坐标，荧光强度为纵坐标，绘制硒的校准曲线。</w:t>
      </w:r>
    </w:p>
    <w:p w:rsidR="00532435" w:rsidRPr="006D641D" w:rsidRDefault="008B0DD0" w:rsidP="001355FB">
      <w:pPr>
        <w:pStyle w:val="a"/>
        <w:spacing w:beforeLines="50" w:before="156" w:afterLines="50" w:after="156"/>
        <w:rPr>
          <w:rFonts w:asciiTheme="majorHAnsi" w:hAnsiTheme="majorHAnsi" w:cstheme="minorHAnsi"/>
          <w:kern w:val="2"/>
          <w:szCs w:val="21"/>
        </w:rPr>
      </w:pPr>
      <w:r w:rsidRPr="006D641D">
        <w:rPr>
          <w:rFonts w:asciiTheme="majorHAnsi" w:hAnsiTheme="majorHAnsi" w:cstheme="minorHAnsi"/>
          <w:szCs w:val="21"/>
        </w:rPr>
        <w:t>实验数据处理</w:t>
      </w:r>
    </w:p>
    <w:p w:rsidR="007508A7" w:rsidRPr="006D641D" w:rsidRDefault="001355FB" w:rsidP="001355FB">
      <w:pPr>
        <w:pStyle w:val="af0"/>
        <w:rPr>
          <w:rFonts w:asciiTheme="majorHAnsi" w:hAnsiTheme="majorHAnsi" w:cstheme="minorHAnsi"/>
          <w:sz w:val="20"/>
        </w:rPr>
      </w:pPr>
      <w:r w:rsidRPr="006D641D">
        <w:rPr>
          <w:rFonts w:asciiTheme="majorHAnsi" w:hAnsiTheme="majorHAnsi" w:cstheme="minorHAnsi" w:hint="eastAsia"/>
        </w:rPr>
        <w:t>计算结果以质量分数</w:t>
      </w:r>
      <w:proofErr w:type="spellStart"/>
      <w:r w:rsidRPr="006D641D">
        <w:rPr>
          <w:rFonts w:asciiTheme="majorHAnsi" w:hAnsiTheme="majorHAnsi" w:cstheme="minorHAnsi"/>
          <w:i/>
          <w:sz w:val="20"/>
        </w:rPr>
        <w:t>ω</w:t>
      </w:r>
      <w:r w:rsidRPr="006D641D">
        <w:rPr>
          <w:rFonts w:asciiTheme="majorHAnsi" w:hAnsiTheme="majorHAnsi" w:cstheme="minorHAnsi"/>
          <w:sz w:val="20"/>
          <w:vertAlign w:val="subscript"/>
        </w:rPr>
        <w:t>se</w:t>
      </w:r>
      <w:proofErr w:type="spellEnd"/>
      <w:r w:rsidRPr="006D641D">
        <w:rPr>
          <w:rFonts w:asciiTheme="majorHAnsi" w:hAnsiTheme="majorHAnsi" w:cstheme="minorHAnsi" w:hint="eastAsia"/>
        </w:rPr>
        <w:t>计，数值以</w:t>
      </w:r>
      <w:proofErr w:type="spellStart"/>
      <w:r w:rsidRPr="006D641D">
        <w:rPr>
          <w:rFonts w:asciiTheme="majorHAnsi" w:hAnsiTheme="majorHAnsi" w:cstheme="minorHAnsi"/>
        </w:rPr>
        <w:t>μg</w:t>
      </w:r>
      <w:proofErr w:type="spellEnd"/>
      <w:r w:rsidRPr="006D641D">
        <w:rPr>
          <w:rFonts w:asciiTheme="majorHAnsi" w:hAnsiTheme="majorHAnsi" w:cstheme="minorHAnsi"/>
        </w:rPr>
        <w:t>/g</w:t>
      </w:r>
      <w:r w:rsidRPr="006D641D">
        <w:rPr>
          <w:rFonts w:asciiTheme="majorHAnsi" w:hAnsiTheme="majorHAnsi" w:cstheme="minorHAnsi" w:hint="eastAsia"/>
        </w:rPr>
        <w:t>表示，按式（</w:t>
      </w:r>
      <w:r w:rsidRPr="006D641D">
        <w:rPr>
          <w:rFonts w:asciiTheme="majorHAnsi" w:hAnsiTheme="majorHAnsi" w:cstheme="minorHAnsi"/>
        </w:rPr>
        <w:t>1</w:t>
      </w:r>
      <w:r w:rsidRPr="006D641D">
        <w:rPr>
          <w:rFonts w:asciiTheme="majorHAnsi" w:hAnsiTheme="majorHAnsi" w:cstheme="minorHAnsi" w:hint="eastAsia"/>
        </w:rPr>
        <w:t>）计算硒的含量：</w:t>
      </w:r>
    </w:p>
    <w:p w:rsidR="00890B9D" w:rsidRPr="006D641D" w:rsidRDefault="00E524FE" w:rsidP="00C43090">
      <w:pPr>
        <w:widowControl/>
        <w:ind w:firstLineChars="300" w:firstLine="600"/>
        <w:jc w:val="left"/>
        <w:rPr>
          <w:rFonts w:asciiTheme="majorHAnsi" w:hAnsiTheme="majorHAnsi" w:cstheme="minorHAnsi"/>
          <w:kern w:val="0"/>
          <w:sz w:val="20"/>
          <w:szCs w:val="20"/>
        </w:rPr>
      </w:pPr>
      <w:bookmarkStart w:id="55" w:name="_Toc327185741"/>
      <w:bookmarkStart w:id="56" w:name="_Toc327185932"/>
      <w:bookmarkStart w:id="57" w:name="_Toc384632432"/>
      <w:proofErr w:type="spellStart"/>
      <w:proofErr w:type="gramStart"/>
      <w:r w:rsidRPr="006D641D">
        <w:rPr>
          <w:rFonts w:asciiTheme="majorHAnsi" w:hAnsiTheme="majorHAnsi" w:cstheme="minorHAnsi"/>
          <w:i/>
          <w:sz w:val="20"/>
          <w:szCs w:val="20"/>
        </w:rPr>
        <w:t>ω</w:t>
      </w:r>
      <w:r w:rsidR="00577C31" w:rsidRPr="006D641D">
        <w:rPr>
          <w:rFonts w:asciiTheme="majorHAnsi" w:hAnsiTheme="majorHAnsi" w:cstheme="minorHAnsi"/>
          <w:kern w:val="0"/>
          <w:sz w:val="20"/>
          <w:szCs w:val="20"/>
          <w:vertAlign w:val="subscript"/>
        </w:rPr>
        <w:t>se</w:t>
      </w:r>
      <w:proofErr w:type="spellEnd"/>
      <w:proofErr w:type="gramEnd"/>
      <w:r w:rsidR="00531696" w:rsidRPr="006D641D">
        <w:rPr>
          <w:rFonts w:asciiTheme="majorHAnsi" w:eastAsia="黑体" w:hAnsiTheme="majorHAnsi" w:cstheme="minorHAnsi"/>
          <w:kern w:val="0"/>
          <w:position w:val="-30"/>
          <w:sz w:val="20"/>
          <w:szCs w:val="20"/>
        </w:rPr>
        <w:object w:dxaOrig="19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37.15pt" o:ole="">
            <v:imagedata r:id="rId19" o:title=""/>
          </v:shape>
          <o:OLEObject Type="Embed" ProgID="Equation.3" ShapeID="_x0000_i1025" DrawAspect="Content" ObjectID="_1741536133" r:id="rId20"/>
        </w:object>
      </w:r>
      <w:r w:rsidR="00890B9D" w:rsidRPr="006D641D">
        <w:rPr>
          <w:rFonts w:asciiTheme="majorHAnsi" w:eastAsia="黑体" w:hAnsiTheme="majorHAnsi" w:cstheme="minorHAnsi"/>
          <w:kern w:val="0"/>
          <w:sz w:val="20"/>
          <w:szCs w:val="20"/>
        </w:rPr>
        <w:t xml:space="preserve">     …………………………………………………</w:t>
      </w:r>
      <w:bookmarkEnd w:id="55"/>
      <w:bookmarkEnd w:id="56"/>
      <w:bookmarkEnd w:id="57"/>
      <w:r w:rsidR="001355FB" w:rsidRPr="006D641D">
        <w:rPr>
          <w:rFonts w:asciiTheme="majorHAnsi" w:eastAsia="黑体" w:hAnsiTheme="majorHAnsi" w:cstheme="minorHAnsi" w:hint="eastAsia"/>
          <w:kern w:val="0"/>
          <w:sz w:val="20"/>
          <w:szCs w:val="20"/>
        </w:rPr>
        <w:t>（</w:t>
      </w:r>
      <w:r w:rsidR="001355FB" w:rsidRPr="006D641D">
        <w:rPr>
          <w:rFonts w:asciiTheme="majorHAnsi" w:eastAsia="黑体" w:hAnsiTheme="majorHAnsi" w:cstheme="minorHAnsi"/>
          <w:kern w:val="0"/>
          <w:sz w:val="20"/>
          <w:szCs w:val="20"/>
        </w:rPr>
        <w:t>1</w:t>
      </w:r>
      <w:r w:rsidR="001355FB" w:rsidRPr="006D641D">
        <w:rPr>
          <w:rFonts w:asciiTheme="majorHAnsi" w:eastAsia="黑体" w:hAnsiTheme="majorHAnsi" w:cstheme="minorHAnsi" w:hint="eastAsia"/>
          <w:kern w:val="0"/>
          <w:sz w:val="20"/>
          <w:szCs w:val="20"/>
        </w:rPr>
        <w:t>）</w:t>
      </w:r>
    </w:p>
    <w:p w:rsidR="005969AB" w:rsidRPr="006D641D" w:rsidRDefault="007508A7" w:rsidP="00767908">
      <w:pPr>
        <w:pStyle w:val="afffff"/>
        <w:rPr>
          <w:rFonts w:asciiTheme="majorHAnsi" w:hAnsiTheme="majorHAnsi" w:cstheme="minorHAnsi"/>
          <w:sz w:val="20"/>
        </w:rPr>
      </w:pPr>
      <w:r w:rsidRPr="006D641D">
        <w:rPr>
          <w:rFonts w:asciiTheme="majorHAnsi" w:hAnsiTheme="majorHAnsi" w:cstheme="minorHAnsi"/>
          <w:sz w:val="20"/>
        </w:rPr>
        <w:t>式中：</w:t>
      </w:r>
    </w:p>
    <w:p w:rsidR="001F1A8E" w:rsidRPr="006D641D" w:rsidRDefault="00E524FE" w:rsidP="00C43090">
      <w:pPr>
        <w:pStyle w:val="af0"/>
        <w:ind w:firstLine="400"/>
        <w:rPr>
          <w:rFonts w:asciiTheme="majorHAnsi" w:hAnsiTheme="majorHAnsi" w:cstheme="minorHAnsi"/>
          <w:sz w:val="20"/>
        </w:rPr>
      </w:pPr>
      <w:proofErr w:type="spellStart"/>
      <w:r w:rsidRPr="006D641D">
        <w:rPr>
          <w:rFonts w:asciiTheme="majorHAnsi" w:hAnsiTheme="majorHAnsi" w:cstheme="minorHAnsi"/>
          <w:i/>
          <w:sz w:val="20"/>
        </w:rPr>
        <w:t>ω</w:t>
      </w:r>
      <w:r w:rsidR="003670FA" w:rsidRPr="006D641D">
        <w:rPr>
          <w:rFonts w:asciiTheme="majorHAnsi" w:hAnsiTheme="majorHAnsi" w:cstheme="minorHAnsi"/>
          <w:i/>
          <w:iCs/>
          <w:sz w:val="20"/>
          <w:vertAlign w:val="subscript"/>
        </w:rPr>
        <w:t>se</w:t>
      </w:r>
      <w:proofErr w:type="spellEnd"/>
      <w:r w:rsidR="00467299" w:rsidRPr="006D641D">
        <w:rPr>
          <w:rFonts w:asciiTheme="majorHAnsi" w:eastAsia="黑体" w:hAnsiTheme="majorHAnsi" w:cstheme="minorHAnsi"/>
          <w:sz w:val="20"/>
        </w:rPr>
        <w:t>——</w:t>
      </w:r>
      <w:r w:rsidR="007508A7" w:rsidRPr="006D641D">
        <w:rPr>
          <w:rFonts w:asciiTheme="majorHAnsi" w:hAnsiTheme="majorHAnsi" w:cstheme="minorHAnsi"/>
          <w:sz w:val="20"/>
        </w:rPr>
        <w:t>试样中</w:t>
      </w:r>
      <w:r w:rsidR="003670FA" w:rsidRPr="006D641D">
        <w:rPr>
          <w:rFonts w:asciiTheme="majorHAnsi" w:hAnsiTheme="majorHAnsi" w:cstheme="minorHAnsi"/>
          <w:sz w:val="20"/>
        </w:rPr>
        <w:t>硒</w:t>
      </w:r>
      <w:r w:rsidR="007508A7" w:rsidRPr="006D641D">
        <w:rPr>
          <w:rFonts w:asciiTheme="majorHAnsi" w:hAnsiTheme="majorHAnsi" w:cstheme="minorHAnsi"/>
          <w:sz w:val="20"/>
        </w:rPr>
        <w:t>的质量分数</w:t>
      </w:r>
      <w:r w:rsidR="003670FA" w:rsidRPr="006D641D">
        <w:rPr>
          <w:rFonts w:asciiTheme="majorHAnsi" w:hAnsiTheme="majorHAnsi" w:cstheme="minorHAnsi"/>
          <w:sz w:val="20"/>
        </w:rPr>
        <w:t>，单位为微克每克（</w:t>
      </w:r>
      <w:proofErr w:type="spellStart"/>
      <w:r w:rsidR="003670FA" w:rsidRPr="006D641D">
        <w:rPr>
          <w:rFonts w:asciiTheme="majorHAnsi" w:hAnsiTheme="majorHAnsi" w:cstheme="minorHAnsi"/>
          <w:sz w:val="20"/>
          <w:shd w:val="clear" w:color="auto" w:fill="FFFFFF"/>
        </w:rPr>
        <w:t>μ</w:t>
      </w:r>
      <w:r w:rsidR="003670FA" w:rsidRPr="006D641D">
        <w:rPr>
          <w:rFonts w:asciiTheme="majorHAnsi" w:hAnsiTheme="majorHAnsi" w:cstheme="minorHAnsi"/>
          <w:sz w:val="20"/>
        </w:rPr>
        <w:t>g</w:t>
      </w:r>
      <w:proofErr w:type="spellEnd"/>
      <w:r w:rsidR="003670FA" w:rsidRPr="006D641D">
        <w:rPr>
          <w:rFonts w:asciiTheme="majorHAnsi" w:hAnsiTheme="majorHAnsi" w:cstheme="minorHAnsi"/>
          <w:sz w:val="20"/>
        </w:rPr>
        <w:t>/g</w:t>
      </w:r>
      <w:r w:rsidR="003670FA" w:rsidRPr="006D641D">
        <w:rPr>
          <w:rFonts w:asciiTheme="majorHAnsi" w:hAnsiTheme="majorHAnsi" w:cstheme="minorHAnsi"/>
          <w:sz w:val="20"/>
        </w:rPr>
        <w:t>）</w:t>
      </w:r>
      <w:r w:rsidR="007508A7" w:rsidRPr="006D641D">
        <w:rPr>
          <w:rFonts w:asciiTheme="majorHAnsi" w:hAnsiTheme="majorHAnsi" w:cstheme="minorHAnsi"/>
          <w:sz w:val="20"/>
        </w:rPr>
        <w:t>；</w:t>
      </w:r>
    </w:p>
    <w:p w:rsidR="007508A7" w:rsidRPr="006D641D" w:rsidRDefault="00890B9D" w:rsidP="00C43090">
      <w:pPr>
        <w:pStyle w:val="af0"/>
        <w:ind w:firstLine="400"/>
        <w:rPr>
          <w:rFonts w:asciiTheme="majorHAnsi" w:hAnsiTheme="majorHAnsi" w:cstheme="minorHAnsi"/>
          <w:sz w:val="20"/>
        </w:rPr>
      </w:pPr>
      <w:r w:rsidRPr="006D641D">
        <w:rPr>
          <w:rFonts w:asciiTheme="majorHAnsi" w:hAnsiTheme="majorHAnsi" w:cstheme="minorHAnsi"/>
          <w:i/>
          <w:sz w:val="20"/>
        </w:rPr>
        <w:t>ρ</w:t>
      </w:r>
      <w:r w:rsidR="00467299" w:rsidRPr="006D641D">
        <w:rPr>
          <w:rFonts w:asciiTheme="majorHAnsi" w:eastAsia="黑体" w:hAnsiTheme="majorHAnsi" w:cstheme="minorHAnsi"/>
          <w:sz w:val="20"/>
        </w:rPr>
        <w:t>——</w:t>
      </w:r>
      <w:r w:rsidR="007508A7" w:rsidRPr="006D641D">
        <w:rPr>
          <w:rFonts w:asciiTheme="majorHAnsi" w:hAnsiTheme="majorHAnsi" w:cstheme="minorHAnsi"/>
          <w:sz w:val="20"/>
        </w:rPr>
        <w:t>试</w:t>
      </w:r>
      <w:r w:rsidR="00AF7721" w:rsidRPr="006D641D">
        <w:rPr>
          <w:rFonts w:asciiTheme="majorHAnsi" w:hAnsiTheme="majorHAnsi" w:cstheme="minorHAnsi"/>
          <w:sz w:val="20"/>
        </w:rPr>
        <w:t>液</w:t>
      </w:r>
      <w:r w:rsidR="007508A7" w:rsidRPr="006D641D">
        <w:rPr>
          <w:rFonts w:asciiTheme="majorHAnsi" w:hAnsiTheme="majorHAnsi" w:cstheme="minorHAnsi"/>
          <w:sz w:val="20"/>
        </w:rPr>
        <w:t>中</w:t>
      </w:r>
      <w:r w:rsidR="00016FAE" w:rsidRPr="006D641D">
        <w:rPr>
          <w:rFonts w:asciiTheme="majorHAnsi" w:hAnsiTheme="majorHAnsi" w:cstheme="minorHAnsi"/>
          <w:sz w:val="20"/>
        </w:rPr>
        <w:t>硒</w:t>
      </w:r>
      <w:r w:rsidR="007508A7" w:rsidRPr="006D641D">
        <w:rPr>
          <w:rFonts w:asciiTheme="majorHAnsi" w:hAnsiTheme="majorHAnsi" w:cstheme="minorHAnsi"/>
          <w:sz w:val="20"/>
        </w:rPr>
        <w:t>的</w:t>
      </w:r>
      <w:r w:rsidR="00AF7721" w:rsidRPr="006D641D">
        <w:rPr>
          <w:rFonts w:asciiTheme="majorHAnsi" w:hAnsiTheme="majorHAnsi" w:cstheme="minorHAnsi"/>
          <w:sz w:val="20"/>
        </w:rPr>
        <w:t>浓度，单位为</w:t>
      </w:r>
      <w:proofErr w:type="gramStart"/>
      <w:r w:rsidR="00AF7721" w:rsidRPr="006D641D">
        <w:rPr>
          <w:rFonts w:asciiTheme="majorHAnsi" w:hAnsiTheme="majorHAnsi" w:cstheme="minorHAnsi"/>
          <w:sz w:val="20"/>
        </w:rPr>
        <w:t>微克每</w:t>
      </w:r>
      <w:proofErr w:type="gramEnd"/>
      <w:r w:rsidR="00AF7721" w:rsidRPr="006D641D">
        <w:rPr>
          <w:rFonts w:asciiTheme="majorHAnsi" w:hAnsiTheme="majorHAnsi" w:cstheme="minorHAnsi"/>
          <w:sz w:val="20"/>
        </w:rPr>
        <w:t>毫升（</w:t>
      </w:r>
      <w:proofErr w:type="spellStart"/>
      <w:r w:rsidR="00AF7721" w:rsidRPr="006D641D">
        <w:rPr>
          <w:rFonts w:asciiTheme="majorHAnsi" w:hAnsiTheme="majorHAnsi" w:cstheme="minorHAnsi"/>
          <w:sz w:val="20"/>
          <w:shd w:val="clear" w:color="auto" w:fill="FFFFFF"/>
        </w:rPr>
        <w:t>μ</w:t>
      </w:r>
      <w:r w:rsidR="003670FA" w:rsidRPr="006D641D">
        <w:rPr>
          <w:rFonts w:asciiTheme="majorHAnsi" w:hAnsiTheme="majorHAnsi" w:cstheme="minorHAnsi"/>
          <w:sz w:val="20"/>
        </w:rPr>
        <w:t>g</w:t>
      </w:r>
      <w:proofErr w:type="spellEnd"/>
      <w:r w:rsidR="00AF7721" w:rsidRPr="006D641D">
        <w:rPr>
          <w:rFonts w:asciiTheme="majorHAnsi" w:hAnsiTheme="majorHAnsi" w:cstheme="minorHAnsi"/>
          <w:kern w:val="2"/>
          <w:sz w:val="20"/>
        </w:rPr>
        <w:t>/L</w:t>
      </w:r>
      <w:r w:rsidR="00AF7721" w:rsidRPr="006D641D">
        <w:rPr>
          <w:rFonts w:asciiTheme="majorHAnsi" w:hAnsiTheme="majorHAnsi" w:cstheme="minorHAnsi"/>
          <w:kern w:val="2"/>
          <w:sz w:val="20"/>
        </w:rPr>
        <w:t>）</w:t>
      </w:r>
      <w:r w:rsidR="00C51514" w:rsidRPr="006D641D">
        <w:rPr>
          <w:rFonts w:asciiTheme="majorHAnsi" w:hAnsiTheme="majorHAnsi" w:cstheme="minorHAnsi"/>
          <w:kern w:val="2"/>
          <w:sz w:val="20"/>
        </w:rPr>
        <w:t>；</w:t>
      </w:r>
    </w:p>
    <w:p w:rsidR="00C51514" w:rsidRPr="006D641D" w:rsidRDefault="00890B9D" w:rsidP="00C43090">
      <w:pPr>
        <w:pStyle w:val="af0"/>
        <w:ind w:firstLine="400"/>
        <w:rPr>
          <w:rFonts w:asciiTheme="majorHAnsi" w:hAnsiTheme="majorHAnsi" w:cstheme="minorHAnsi"/>
          <w:sz w:val="20"/>
        </w:rPr>
      </w:pPr>
      <w:r w:rsidRPr="006D641D">
        <w:rPr>
          <w:rFonts w:asciiTheme="majorHAnsi" w:hAnsiTheme="majorHAnsi" w:cstheme="minorHAnsi"/>
          <w:i/>
          <w:sz w:val="20"/>
        </w:rPr>
        <w:lastRenderedPageBreak/>
        <w:t>ρ</w:t>
      </w:r>
      <w:r w:rsidRPr="006D641D">
        <w:rPr>
          <w:rFonts w:asciiTheme="majorHAnsi" w:hAnsiTheme="majorHAnsi" w:cstheme="minorHAnsi"/>
          <w:i/>
          <w:sz w:val="20"/>
          <w:vertAlign w:val="subscript"/>
        </w:rPr>
        <w:t>0</w:t>
      </w:r>
      <w:r w:rsidR="00467299" w:rsidRPr="006D641D">
        <w:rPr>
          <w:rFonts w:asciiTheme="majorHAnsi" w:eastAsia="黑体" w:hAnsiTheme="majorHAnsi" w:cstheme="minorHAnsi"/>
          <w:sz w:val="20"/>
        </w:rPr>
        <w:t>——</w:t>
      </w:r>
      <w:r w:rsidR="00016FAE" w:rsidRPr="006D641D">
        <w:rPr>
          <w:rFonts w:asciiTheme="majorHAnsi" w:hAnsiTheme="majorHAnsi" w:cstheme="minorHAnsi"/>
          <w:sz w:val="20"/>
        </w:rPr>
        <w:t>空白</w:t>
      </w:r>
      <w:r w:rsidR="00C51514" w:rsidRPr="006D641D">
        <w:rPr>
          <w:rFonts w:asciiTheme="majorHAnsi" w:hAnsiTheme="majorHAnsi" w:cstheme="minorHAnsi"/>
          <w:sz w:val="20"/>
        </w:rPr>
        <w:t>试液中</w:t>
      </w:r>
      <w:r w:rsidR="00016FAE" w:rsidRPr="006D641D">
        <w:rPr>
          <w:rFonts w:asciiTheme="majorHAnsi" w:hAnsiTheme="majorHAnsi" w:cstheme="minorHAnsi"/>
          <w:sz w:val="20"/>
        </w:rPr>
        <w:t>硒</w:t>
      </w:r>
      <w:r w:rsidR="00C51514" w:rsidRPr="006D641D">
        <w:rPr>
          <w:rFonts w:asciiTheme="majorHAnsi" w:hAnsiTheme="majorHAnsi" w:cstheme="minorHAnsi"/>
          <w:sz w:val="20"/>
        </w:rPr>
        <w:t>的浓度，单位为</w:t>
      </w:r>
      <w:proofErr w:type="gramStart"/>
      <w:r w:rsidR="00C51514" w:rsidRPr="006D641D">
        <w:rPr>
          <w:rFonts w:asciiTheme="majorHAnsi" w:hAnsiTheme="majorHAnsi" w:cstheme="minorHAnsi"/>
          <w:sz w:val="20"/>
        </w:rPr>
        <w:t>微克每</w:t>
      </w:r>
      <w:proofErr w:type="gramEnd"/>
      <w:r w:rsidR="00C51514" w:rsidRPr="006D641D">
        <w:rPr>
          <w:rFonts w:asciiTheme="majorHAnsi" w:hAnsiTheme="majorHAnsi" w:cstheme="minorHAnsi"/>
          <w:sz w:val="20"/>
        </w:rPr>
        <w:t>毫升（</w:t>
      </w:r>
      <w:proofErr w:type="spellStart"/>
      <w:r w:rsidR="00C51514" w:rsidRPr="006D641D">
        <w:rPr>
          <w:rFonts w:asciiTheme="majorHAnsi" w:hAnsiTheme="majorHAnsi" w:cstheme="minorHAnsi"/>
          <w:sz w:val="20"/>
          <w:shd w:val="clear" w:color="auto" w:fill="FFFFFF"/>
        </w:rPr>
        <w:t>μ</w:t>
      </w:r>
      <w:r w:rsidR="003670FA" w:rsidRPr="006D641D">
        <w:rPr>
          <w:rFonts w:asciiTheme="majorHAnsi" w:hAnsiTheme="majorHAnsi" w:cstheme="minorHAnsi"/>
          <w:sz w:val="20"/>
        </w:rPr>
        <w:t>g</w:t>
      </w:r>
      <w:proofErr w:type="spellEnd"/>
      <w:r w:rsidR="00C51514" w:rsidRPr="006D641D">
        <w:rPr>
          <w:rFonts w:asciiTheme="majorHAnsi" w:hAnsiTheme="majorHAnsi" w:cstheme="minorHAnsi"/>
          <w:kern w:val="2"/>
          <w:sz w:val="20"/>
        </w:rPr>
        <w:t>/L</w:t>
      </w:r>
      <w:r w:rsidR="00C51514" w:rsidRPr="006D641D">
        <w:rPr>
          <w:rFonts w:asciiTheme="majorHAnsi" w:hAnsiTheme="majorHAnsi" w:cstheme="minorHAnsi"/>
          <w:kern w:val="2"/>
          <w:sz w:val="20"/>
        </w:rPr>
        <w:t>）；</w:t>
      </w:r>
    </w:p>
    <w:p w:rsidR="00FB1831" w:rsidRPr="006D641D" w:rsidRDefault="001F1A8E" w:rsidP="00C43090">
      <w:pPr>
        <w:pStyle w:val="af0"/>
        <w:ind w:firstLine="400"/>
        <w:rPr>
          <w:rFonts w:asciiTheme="majorHAnsi" w:hAnsiTheme="majorHAnsi" w:cstheme="minorHAnsi"/>
          <w:sz w:val="20"/>
        </w:rPr>
      </w:pPr>
      <w:r w:rsidRPr="006D641D">
        <w:rPr>
          <w:rFonts w:asciiTheme="majorHAnsi" w:hAnsiTheme="majorHAnsi" w:cstheme="minorHAnsi"/>
          <w:position w:val="-6"/>
          <w:sz w:val="20"/>
        </w:rPr>
        <w:object w:dxaOrig="200" w:dyaOrig="220">
          <v:shape id="_x0000_i1026" type="#_x0000_t75" style="width:10.5pt;height:11.65pt" o:ole="">
            <v:imagedata r:id="rId21" o:title=""/>
          </v:shape>
          <o:OLEObject Type="Embed" ProgID="Equation.3" ShapeID="_x0000_i1026" DrawAspect="Content" ObjectID="_1741536134" r:id="rId22"/>
        </w:object>
      </w:r>
      <w:r w:rsidR="00467299" w:rsidRPr="006D641D">
        <w:rPr>
          <w:rFonts w:asciiTheme="majorHAnsi" w:eastAsia="黑体" w:hAnsiTheme="majorHAnsi" w:cstheme="minorHAnsi"/>
          <w:sz w:val="20"/>
        </w:rPr>
        <w:t>——</w:t>
      </w:r>
      <w:r w:rsidR="00C51514" w:rsidRPr="006D641D">
        <w:rPr>
          <w:rFonts w:asciiTheme="majorHAnsi" w:hAnsiTheme="majorHAnsi" w:cstheme="minorHAnsi"/>
          <w:sz w:val="20"/>
        </w:rPr>
        <w:t>试液体积，单位为毫升（</w:t>
      </w:r>
      <w:r w:rsidR="00B93D22" w:rsidRPr="006D641D">
        <w:rPr>
          <w:rFonts w:asciiTheme="majorHAnsi" w:hAnsiTheme="majorHAnsi" w:cstheme="minorHAnsi"/>
          <w:sz w:val="20"/>
        </w:rPr>
        <w:t>mL</w:t>
      </w:r>
      <w:r w:rsidR="00C51514" w:rsidRPr="006D641D">
        <w:rPr>
          <w:rFonts w:asciiTheme="majorHAnsi" w:hAnsiTheme="majorHAnsi" w:cstheme="minorHAnsi"/>
          <w:sz w:val="20"/>
        </w:rPr>
        <w:t>）；</w:t>
      </w:r>
    </w:p>
    <w:p w:rsidR="001F1A8E" w:rsidRPr="006D641D" w:rsidRDefault="00467299" w:rsidP="00997A84">
      <w:pPr>
        <w:pStyle w:val="af0"/>
        <w:ind w:firstLine="400"/>
        <w:rPr>
          <w:rFonts w:asciiTheme="majorHAnsi" w:hAnsiTheme="majorHAnsi" w:cstheme="minorHAnsi"/>
          <w:sz w:val="20"/>
        </w:rPr>
      </w:pPr>
      <w:r w:rsidRPr="006D641D">
        <w:rPr>
          <w:rFonts w:asciiTheme="majorHAnsi" w:hAnsiTheme="majorHAnsi" w:cstheme="minorHAnsi"/>
          <w:position w:val="-12"/>
          <w:sz w:val="20"/>
        </w:rPr>
        <w:object w:dxaOrig="320" w:dyaOrig="360">
          <v:shape id="_x0000_i1027" type="#_x0000_t75" style="width:16.5pt;height:19.15pt" o:ole="">
            <v:imagedata r:id="rId23" o:title=""/>
          </v:shape>
          <o:OLEObject Type="Embed" ProgID="Equation.3" ShapeID="_x0000_i1027" DrawAspect="Content" ObjectID="_1741536135" r:id="rId24"/>
        </w:object>
      </w:r>
      <w:r w:rsidRPr="006D641D">
        <w:rPr>
          <w:rFonts w:asciiTheme="majorHAnsi" w:eastAsia="黑体" w:hAnsiTheme="majorHAnsi" w:cstheme="minorHAnsi"/>
          <w:sz w:val="20"/>
        </w:rPr>
        <w:t>——</w:t>
      </w:r>
      <w:r w:rsidR="005538CB" w:rsidRPr="006D641D">
        <w:rPr>
          <w:rFonts w:asciiTheme="majorHAnsi" w:hAnsiTheme="majorHAnsi" w:cstheme="minorHAnsi"/>
          <w:sz w:val="20"/>
        </w:rPr>
        <w:t>试样的质量，单位为克（</w:t>
      </w:r>
      <w:r w:rsidR="005538CB" w:rsidRPr="006D641D">
        <w:rPr>
          <w:rFonts w:asciiTheme="majorHAnsi" w:hAnsiTheme="majorHAnsi" w:cstheme="minorHAnsi"/>
          <w:sz w:val="20"/>
        </w:rPr>
        <w:t>g</w:t>
      </w:r>
      <w:r w:rsidR="005538CB" w:rsidRPr="006D641D">
        <w:rPr>
          <w:rFonts w:asciiTheme="majorHAnsi" w:hAnsiTheme="majorHAnsi" w:cstheme="minorHAnsi"/>
          <w:sz w:val="20"/>
        </w:rPr>
        <w:t>）。</w:t>
      </w:r>
    </w:p>
    <w:p w:rsidR="00C16869" w:rsidRPr="006D641D" w:rsidRDefault="00CF720B" w:rsidP="00C163B4">
      <w:pPr>
        <w:pStyle w:val="a"/>
        <w:numPr>
          <w:ilvl w:val="0"/>
          <w:numId w:val="0"/>
        </w:numPr>
        <w:spacing w:beforeLines="50" w:before="156" w:afterLines="50" w:after="156"/>
        <w:rPr>
          <w:rFonts w:asciiTheme="majorHAnsi" w:hAnsiTheme="majorHAnsi" w:cstheme="minorHAnsi"/>
        </w:rPr>
      </w:pPr>
      <w:r w:rsidRPr="006D641D">
        <w:rPr>
          <w:rFonts w:asciiTheme="majorHAnsi" w:hAnsiTheme="majorHAnsi" w:cstheme="minorHAnsi"/>
        </w:rPr>
        <w:t xml:space="preserve">10 </w:t>
      </w:r>
      <w:r w:rsidR="00D647E6" w:rsidRPr="006D641D">
        <w:rPr>
          <w:rFonts w:ascii="Calibri" w:hAnsiTheme="majorHAnsi" w:cs="Calibri" w:hint="eastAsia"/>
        </w:rPr>
        <w:t>精密度</w:t>
      </w:r>
    </w:p>
    <w:p w:rsidR="00C75964" w:rsidRPr="006D641D" w:rsidRDefault="00C75964" w:rsidP="00D647E6">
      <w:pPr>
        <w:pStyle w:val="af0"/>
        <w:rPr>
          <w:rFonts w:asciiTheme="minorHAnsi" w:hAnsi="Calibri" w:cstheme="minorHAnsi"/>
        </w:rPr>
      </w:pPr>
      <w:r w:rsidRPr="006D641D">
        <w:rPr>
          <w:rFonts w:asciiTheme="minorHAnsi" w:hAnsi="Calibri" w:cstheme="minorHAnsi"/>
        </w:rPr>
        <w:t>在重复性条件下获得的两个独立测试结果的绝对差值不超过重复性限（</w:t>
      </w:r>
      <w:r w:rsidRPr="006D641D">
        <w:rPr>
          <w:rFonts w:asciiTheme="minorHAnsi" w:hAnsiTheme="minorHAnsi" w:cstheme="minorHAnsi"/>
        </w:rPr>
        <w:t>r</w:t>
      </w:r>
      <w:r w:rsidRPr="006D641D">
        <w:rPr>
          <w:rFonts w:asciiTheme="minorHAnsi" w:hAnsi="Calibri" w:cstheme="minorHAnsi"/>
        </w:rPr>
        <w:t>）</w:t>
      </w:r>
      <w:r w:rsidR="00877DCE">
        <w:rPr>
          <w:rFonts w:asciiTheme="minorHAnsi" w:hAnsi="Calibri" w:cstheme="minorHAnsi" w:hint="eastAsia"/>
        </w:rPr>
        <w:t>，</w:t>
      </w:r>
      <w:r w:rsidRPr="006D641D">
        <w:rPr>
          <w:rFonts w:asciiTheme="minorHAnsi" w:hAnsi="Calibri" w:cstheme="minorHAnsi"/>
        </w:rPr>
        <w:t>超过重复性限（</w:t>
      </w:r>
      <w:r w:rsidRPr="006D641D">
        <w:rPr>
          <w:rFonts w:asciiTheme="minorHAnsi" w:hAnsiTheme="minorHAnsi" w:cstheme="minorHAnsi"/>
        </w:rPr>
        <w:t>r</w:t>
      </w:r>
      <w:r w:rsidRPr="006D641D">
        <w:rPr>
          <w:rFonts w:asciiTheme="minorHAnsi" w:hAnsi="Calibri" w:cstheme="minorHAnsi"/>
        </w:rPr>
        <w:t>）</w:t>
      </w:r>
      <w:r w:rsidR="00B8207C" w:rsidRPr="006D641D">
        <w:rPr>
          <w:rFonts w:asciiTheme="minorHAnsi" w:hAnsi="Calibri" w:cstheme="minorHAnsi"/>
        </w:rPr>
        <w:t>的情况不大于</w:t>
      </w:r>
      <w:r w:rsidR="00B8207C" w:rsidRPr="006D641D">
        <w:rPr>
          <w:rFonts w:asciiTheme="minorHAnsi" w:hAnsiTheme="minorHAnsi" w:cstheme="minorHAnsi"/>
        </w:rPr>
        <w:t>5</w:t>
      </w:r>
      <w:r w:rsidR="00B92DF6">
        <w:rPr>
          <w:rFonts w:asciiTheme="minorHAnsi" w:hAnsiTheme="minorHAnsi" w:cstheme="minorHAnsi" w:hint="eastAsia"/>
        </w:rPr>
        <w:t xml:space="preserve"> </w:t>
      </w:r>
      <w:r w:rsidR="00B8207C" w:rsidRPr="006D641D">
        <w:rPr>
          <w:rFonts w:asciiTheme="minorHAnsi" w:hAnsiTheme="minorHAnsi" w:cstheme="minorHAnsi"/>
        </w:rPr>
        <w:t>%</w:t>
      </w:r>
      <w:r w:rsidR="00877DCE">
        <w:rPr>
          <w:rFonts w:asciiTheme="minorHAnsi" w:hAnsiTheme="minorHAnsi" w:cstheme="minorHAnsi"/>
        </w:rPr>
        <w:t>，</w:t>
      </w:r>
      <w:r w:rsidR="00B8207C" w:rsidRPr="006D641D">
        <w:rPr>
          <w:rFonts w:asciiTheme="minorHAnsi" w:hAnsi="Calibri" w:cstheme="minorHAnsi"/>
        </w:rPr>
        <w:t>重复性限（</w:t>
      </w:r>
      <w:r w:rsidR="00B8207C" w:rsidRPr="006D641D">
        <w:rPr>
          <w:rFonts w:asciiTheme="minorHAnsi" w:hAnsiTheme="minorHAnsi" w:cstheme="minorHAnsi"/>
        </w:rPr>
        <w:t>r</w:t>
      </w:r>
      <w:r w:rsidR="00B8207C" w:rsidRPr="006D641D">
        <w:rPr>
          <w:rFonts w:asciiTheme="minorHAnsi" w:hAnsi="Calibri" w:cstheme="minorHAnsi"/>
        </w:rPr>
        <w:t>）按表</w:t>
      </w:r>
      <w:r w:rsidR="009B1781" w:rsidRPr="006D641D">
        <w:rPr>
          <w:rFonts w:asciiTheme="minorHAnsi" w:hAnsiTheme="minorHAnsi" w:cstheme="minorHAnsi" w:hint="eastAsia"/>
        </w:rPr>
        <w:t>2</w:t>
      </w:r>
      <w:r w:rsidR="00B8207C" w:rsidRPr="006D641D">
        <w:rPr>
          <w:rFonts w:asciiTheme="minorHAnsi" w:hAnsi="Calibri" w:cstheme="minorHAnsi"/>
        </w:rPr>
        <w:t>所列方程式计算。</w:t>
      </w:r>
      <w:r w:rsidR="009B1781" w:rsidRPr="006D641D">
        <w:rPr>
          <w:rFonts w:asciiTheme="minorHAnsi" w:hAnsi="Calibri" w:cstheme="minorHAnsi" w:hint="eastAsia"/>
        </w:rPr>
        <w:t>用于试验的试样见附录</w:t>
      </w:r>
      <w:r w:rsidR="009B1781" w:rsidRPr="006D641D">
        <w:rPr>
          <w:rFonts w:asciiTheme="minorHAnsi" w:hAnsi="Calibri" w:cstheme="minorHAnsi" w:hint="eastAsia"/>
        </w:rPr>
        <w:t>B</w:t>
      </w:r>
      <w:r w:rsidR="00D64440" w:rsidRPr="006D641D">
        <w:rPr>
          <w:rFonts w:asciiTheme="minorHAnsi" w:hAnsi="Calibri" w:cstheme="minorHAnsi" w:hint="eastAsia"/>
        </w:rPr>
        <w:t>。</w:t>
      </w:r>
    </w:p>
    <w:p w:rsidR="00636F94" w:rsidRPr="004E74B6" w:rsidRDefault="00163244" w:rsidP="004E74B6">
      <w:pPr>
        <w:pStyle w:val="af0"/>
        <w:ind w:firstLine="360"/>
        <w:rPr>
          <w:rFonts w:asciiTheme="minorHAnsi" w:hAnsi="Calibri" w:cstheme="minorHAnsi"/>
          <w:sz w:val="18"/>
          <w:szCs w:val="18"/>
        </w:rPr>
      </w:pPr>
      <w:r w:rsidRPr="004F2BD8">
        <w:rPr>
          <w:rFonts w:ascii="黑体" w:eastAsia="黑体" w:hAnsi="黑体" w:cstheme="minorHAnsi" w:hint="eastAsia"/>
          <w:sz w:val="18"/>
          <w:szCs w:val="18"/>
        </w:rPr>
        <w:t>注</w:t>
      </w:r>
      <w:r w:rsidRPr="004E74B6">
        <w:rPr>
          <w:rFonts w:asciiTheme="minorHAnsi" w:hAnsi="Calibri" w:cstheme="minorHAnsi" w:hint="eastAsia"/>
          <w:sz w:val="18"/>
          <w:szCs w:val="18"/>
        </w:rPr>
        <w:t>：表</w:t>
      </w:r>
      <w:r w:rsidRPr="004E74B6">
        <w:rPr>
          <w:rFonts w:asciiTheme="minorHAnsi" w:hAnsi="Calibri" w:cstheme="minorHAnsi" w:hint="eastAsia"/>
          <w:sz w:val="18"/>
          <w:szCs w:val="18"/>
        </w:rPr>
        <w:t>2</w:t>
      </w:r>
      <w:r w:rsidRPr="004E74B6">
        <w:rPr>
          <w:rFonts w:asciiTheme="minorHAnsi" w:hAnsi="Calibri" w:cstheme="minorHAnsi" w:hint="eastAsia"/>
          <w:sz w:val="18"/>
          <w:szCs w:val="18"/>
        </w:rPr>
        <w:t>数据仅限同一实验室内部使用。</w:t>
      </w:r>
    </w:p>
    <w:p w:rsidR="00E166D8" w:rsidRPr="006D641D" w:rsidRDefault="00636F94" w:rsidP="00636F94">
      <w:pPr>
        <w:pStyle w:val="af0"/>
        <w:ind w:firstLineChars="0" w:firstLine="0"/>
        <w:jc w:val="center"/>
        <w:rPr>
          <w:rFonts w:ascii="Calibri" w:hAnsiTheme="majorHAnsi" w:cs="Calibri"/>
        </w:rPr>
      </w:pPr>
      <w:r w:rsidRPr="006D641D">
        <w:rPr>
          <w:rFonts w:ascii="Calibri" w:hAnsiTheme="majorHAnsi" w:cs="Calibri" w:hint="eastAsia"/>
        </w:rPr>
        <w:t xml:space="preserve">                               </w:t>
      </w:r>
      <w:r w:rsidR="00C16869" w:rsidRPr="006D641D">
        <w:rPr>
          <w:rFonts w:ascii="Calibri" w:hAnsiTheme="majorHAnsi" w:cs="Calibri" w:hint="eastAsia"/>
        </w:rPr>
        <w:t>表</w:t>
      </w:r>
      <w:r w:rsidR="009B1781" w:rsidRPr="006D641D">
        <w:rPr>
          <w:rFonts w:ascii="Calibri" w:hAnsiTheme="majorHAnsi" w:cs="Calibri" w:hint="eastAsia"/>
        </w:rPr>
        <w:t xml:space="preserve"> 2 </w:t>
      </w:r>
      <w:r w:rsidR="00B8207C" w:rsidRPr="006D641D">
        <w:rPr>
          <w:rFonts w:ascii="Calibri" w:hAnsiTheme="majorHAnsi" w:cs="Calibri" w:hint="eastAsia"/>
        </w:rPr>
        <w:t>重复限性</w:t>
      </w:r>
      <w:r w:rsidRPr="006D641D">
        <w:rPr>
          <w:rFonts w:ascii="Calibri" w:hAnsiTheme="majorHAnsi" w:cs="Calibri" w:hint="eastAsia"/>
        </w:rPr>
        <w:t xml:space="preserve">                         </w:t>
      </w:r>
      <w:r w:rsidRPr="006D641D">
        <w:rPr>
          <w:rFonts w:ascii="Calibri" w:hAnsiTheme="majorHAnsi" w:cs="Calibri" w:hint="eastAsia"/>
        </w:rPr>
        <w:t>单位为微克每克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2917"/>
        <w:gridCol w:w="2913"/>
      </w:tblGrid>
      <w:tr w:rsidR="002D75F9" w:rsidRPr="00163244" w:rsidTr="00F02D01">
        <w:trPr>
          <w:trHeight w:val="310"/>
          <w:jc w:val="center"/>
        </w:trPr>
        <w:tc>
          <w:tcPr>
            <w:tcW w:w="977" w:type="pct"/>
            <w:vAlign w:val="center"/>
          </w:tcPr>
          <w:p w:rsidR="002D75F9" w:rsidRPr="00163244" w:rsidRDefault="002D75F9" w:rsidP="00F02D01">
            <w:pPr>
              <w:widowControl/>
              <w:jc w:val="center"/>
              <w:rPr>
                <w:rFonts w:asciiTheme="minorHAnsi" w:eastAsiaTheme="minorEastAsia" w:hAnsiTheme="minorHAnsi" w:cstheme="minorHAnsi"/>
                <w:kern w:val="0"/>
                <w:sz w:val="24"/>
                <w:szCs w:val="24"/>
              </w:rPr>
            </w:pPr>
            <w:r w:rsidRPr="00163244">
              <w:rPr>
                <w:rFonts w:asciiTheme="minorHAnsi" w:eastAsiaTheme="minorEastAsia" w:hAnsiTheme="minorHAnsi" w:cstheme="minorHAnsi"/>
                <w:kern w:val="0"/>
                <w:sz w:val="24"/>
                <w:szCs w:val="24"/>
              </w:rPr>
              <w:t>元素</w:t>
            </w:r>
          </w:p>
        </w:tc>
        <w:tc>
          <w:tcPr>
            <w:tcW w:w="977" w:type="pct"/>
            <w:shd w:val="clear" w:color="auto" w:fill="auto"/>
            <w:noWrap/>
            <w:vAlign w:val="center"/>
            <w:hideMark/>
          </w:tcPr>
          <w:p w:rsidR="002D75F9" w:rsidRPr="00163244" w:rsidRDefault="002D75F9" w:rsidP="00F02D01">
            <w:pPr>
              <w:widowControl/>
              <w:jc w:val="center"/>
              <w:rPr>
                <w:rFonts w:asciiTheme="minorHAnsi" w:eastAsiaTheme="minorEastAsia" w:hAnsiTheme="minorHAnsi" w:cstheme="minorHAnsi"/>
                <w:kern w:val="0"/>
                <w:sz w:val="24"/>
                <w:szCs w:val="24"/>
              </w:rPr>
            </w:pPr>
            <w:r w:rsidRPr="00163244">
              <w:rPr>
                <w:rFonts w:asciiTheme="minorHAnsi" w:eastAsiaTheme="minorEastAsia" w:hAnsiTheme="minorHAnsi" w:cstheme="minorHAnsi"/>
                <w:kern w:val="0"/>
                <w:sz w:val="24"/>
                <w:szCs w:val="24"/>
              </w:rPr>
              <w:t>水平范围</w:t>
            </w:r>
            <w:r w:rsidRPr="00163244">
              <w:rPr>
                <w:rFonts w:asciiTheme="minorHAnsi" w:hAnsiTheme="minorHAnsi" w:cstheme="minorHAnsi"/>
                <w:sz w:val="24"/>
                <w:szCs w:val="24"/>
              </w:rPr>
              <w:t>m</w:t>
            </w:r>
          </w:p>
        </w:tc>
        <w:tc>
          <w:tcPr>
            <w:tcW w:w="1524" w:type="pct"/>
            <w:shd w:val="clear" w:color="auto" w:fill="auto"/>
            <w:noWrap/>
            <w:vAlign w:val="center"/>
            <w:hideMark/>
          </w:tcPr>
          <w:p w:rsidR="002D75F9" w:rsidRPr="00163244" w:rsidRDefault="002D75F9" w:rsidP="00F02D01">
            <w:pPr>
              <w:widowControl/>
              <w:jc w:val="center"/>
              <w:rPr>
                <w:rFonts w:asciiTheme="minorHAnsi" w:eastAsiaTheme="minorEastAsia" w:hAnsiTheme="minorHAnsi" w:cstheme="minorHAnsi"/>
                <w:kern w:val="0"/>
                <w:sz w:val="24"/>
                <w:szCs w:val="24"/>
              </w:rPr>
            </w:pPr>
            <w:r w:rsidRPr="00163244">
              <w:rPr>
                <w:rFonts w:asciiTheme="minorHAnsi" w:eastAsiaTheme="minorEastAsia" w:hAnsiTheme="minorHAnsi" w:cstheme="minorHAnsi"/>
                <w:kern w:val="0"/>
                <w:sz w:val="24"/>
                <w:szCs w:val="24"/>
              </w:rPr>
              <w:t>重复性限</w:t>
            </w:r>
            <w:r w:rsidRPr="00163244">
              <w:rPr>
                <w:rFonts w:asciiTheme="minorHAnsi" w:eastAsiaTheme="minorEastAsia" w:hAnsiTheme="minorHAnsi" w:cstheme="minorHAnsi"/>
                <w:kern w:val="0"/>
                <w:sz w:val="24"/>
                <w:szCs w:val="24"/>
              </w:rPr>
              <w:t>r</w:t>
            </w:r>
          </w:p>
        </w:tc>
        <w:tc>
          <w:tcPr>
            <w:tcW w:w="1522" w:type="pct"/>
            <w:vAlign w:val="center"/>
          </w:tcPr>
          <w:p w:rsidR="002D75F9" w:rsidRPr="00163244" w:rsidRDefault="002D75F9" w:rsidP="00F02D01">
            <w:pPr>
              <w:widowControl/>
              <w:jc w:val="center"/>
              <w:rPr>
                <w:rFonts w:asciiTheme="minorHAnsi" w:eastAsiaTheme="minorEastAsia" w:hAnsiTheme="minorHAnsi" w:cstheme="minorHAnsi"/>
                <w:kern w:val="0"/>
                <w:sz w:val="24"/>
                <w:szCs w:val="24"/>
              </w:rPr>
            </w:pPr>
            <w:r>
              <w:rPr>
                <w:rFonts w:asciiTheme="minorHAnsi" w:eastAsiaTheme="minorEastAsia" w:hAnsiTheme="minorHAnsi" w:cstheme="minorHAnsi" w:hint="eastAsia"/>
                <w:kern w:val="0"/>
                <w:sz w:val="24"/>
                <w:szCs w:val="24"/>
              </w:rPr>
              <w:t>再现</w:t>
            </w:r>
            <w:r w:rsidRPr="00163244">
              <w:rPr>
                <w:rFonts w:asciiTheme="minorHAnsi" w:eastAsiaTheme="minorEastAsia" w:hAnsiTheme="minorHAnsi" w:cstheme="minorHAnsi"/>
                <w:kern w:val="0"/>
                <w:sz w:val="24"/>
                <w:szCs w:val="24"/>
              </w:rPr>
              <w:t>性限</w:t>
            </w:r>
            <w:r>
              <w:rPr>
                <w:rFonts w:asciiTheme="minorHAnsi" w:eastAsiaTheme="minorEastAsia" w:hAnsiTheme="minorHAnsi" w:cstheme="minorHAnsi" w:hint="eastAsia"/>
                <w:kern w:val="0"/>
                <w:sz w:val="24"/>
                <w:szCs w:val="24"/>
              </w:rPr>
              <w:t>R</w:t>
            </w:r>
          </w:p>
        </w:tc>
      </w:tr>
      <w:tr w:rsidR="002D75F9" w:rsidRPr="00163244" w:rsidTr="00F02D01">
        <w:trPr>
          <w:trHeight w:val="359"/>
          <w:jc w:val="center"/>
        </w:trPr>
        <w:tc>
          <w:tcPr>
            <w:tcW w:w="977" w:type="pct"/>
            <w:vAlign w:val="center"/>
          </w:tcPr>
          <w:p w:rsidR="002D75F9" w:rsidRPr="00163244" w:rsidRDefault="002D75F9" w:rsidP="00F02D01">
            <w:pPr>
              <w:widowControl/>
              <w:jc w:val="center"/>
              <w:rPr>
                <w:rFonts w:asciiTheme="minorHAnsi" w:eastAsiaTheme="minorEastAsia" w:hAnsiTheme="minorHAnsi" w:cstheme="minorHAnsi"/>
                <w:kern w:val="0"/>
                <w:sz w:val="24"/>
                <w:szCs w:val="24"/>
              </w:rPr>
            </w:pPr>
            <w:r w:rsidRPr="00163244">
              <w:rPr>
                <w:rFonts w:asciiTheme="minorHAnsi" w:eastAsiaTheme="minorEastAsia" w:hAnsiTheme="minorHAnsi" w:cstheme="minorHAnsi"/>
                <w:kern w:val="0"/>
                <w:sz w:val="24"/>
                <w:szCs w:val="24"/>
              </w:rPr>
              <w:t>Se</w:t>
            </w:r>
          </w:p>
        </w:tc>
        <w:tc>
          <w:tcPr>
            <w:tcW w:w="977" w:type="pct"/>
            <w:shd w:val="clear" w:color="auto" w:fill="auto"/>
            <w:noWrap/>
            <w:vAlign w:val="center"/>
            <w:hideMark/>
          </w:tcPr>
          <w:p w:rsidR="002D75F9" w:rsidRPr="00163244" w:rsidRDefault="002D75F9" w:rsidP="00F02D01">
            <w:pPr>
              <w:widowControl/>
              <w:jc w:val="center"/>
              <w:rPr>
                <w:rFonts w:asciiTheme="minorHAnsi" w:eastAsiaTheme="minorEastAsia" w:hAnsiTheme="minorHAnsi" w:cstheme="minorHAnsi"/>
                <w:kern w:val="0"/>
                <w:sz w:val="24"/>
                <w:szCs w:val="24"/>
              </w:rPr>
            </w:pPr>
            <w:r w:rsidRPr="00163244">
              <w:rPr>
                <w:rFonts w:asciiTheme="minorHAnsi" w:eastAsiaTheme="minorEastAsia" w:hAnsiTheme="minorHAnsi" w:cstheme="minorHAnsi"/>
                <w:kern w:val="0"/>
                <w:sz w:val="24"/>
                <w:szCs w:val="24"/>
              </w:rPr>
              <w:t>0.2</w:t>
            </w:r>
            <w:r w:rsidR="00B62F6D">
              <w:rPr>
                <w:rFonts w:asciiTheme="minorHAnsi" w:eastAsiaTheme="minorEastAsia" w:hAnsiTheme="minorHAnsi" w:cstheme="minorHAnsi" w:hint="eastAsia"/>
                <w:kern w:val="0"/>
                <w:sz w:val="24"/>
                <w:szCs w:val="24"/>
              </w:rPr>
              <w:t>2</w:t>
            </w:r>
            <w:r w:rsidR="00B253CC">
              <w:rPr>
                <w:rFonts w:eastAsia="Arial Unicode MS"/>
                <w:kern w:val="0"/>
                <w:sz w:val="24"/>
                <w:szCs w:val="24"/>
              </w:rPr>
              <w:t>~</w:t>
            </w:r>
            <w:r w:rsidRPr="00163244">
              <w:rPr>
                <w:rFonts w:asciiTheme="minorHAnsi" w:eastAsiaTheme="minorEastAsia" w:hAnsiTheme="minorHAnsi" w:cstheme="minorHAnsi"/>
                <w:kern w:val="0"/>
                <w:sz w:val="24"/>
                <w:szCs w:val="24"/>
              </w:rPr>
              <w:t>0.7</w:t>
            </w:r>
            <w:r w:rsidR="00B62F6D">
              <w:rPr>
                <w:rFonts w:asciiTheme="minorHAnsi" w:eastAsiaTheme="minorEastAsia" w:hAnsiTheme="minorHAnsi" w:cstheme="minorHAnsi" w:hint="eastAsia"/>
                <w:kern w:val="0"/>
                <w:sz w:val="24"/>
                <w:szCs w:val="24"/>
              </w:rPr>
              <w:t>4</w:t>
            </w:r>
          </w:p>
        </w:tc>
        <w:tc>
          <w:tcPr>
            <w:tcW w:w="1524" w:type="pct"/>
            <w:shd w:val="clear" w:color="auto" w:fill="auto"/>
            <w:noWrap/>
            <w:vAlign w:val="center"/>
            <w:hideMark/>
          </w:tcPr>
          <w:p w:rsidR="002D75F9" w:rsidRPr="00163244" w:rsidRDefault="002D75F9" w:rsidP="00F02D01">
            <w:pPr>
              <w:widowControl/>
              <w:jc w:val="center"/>
              <w:rPr>
                <w:rFonts w:asciiTheme="minorHAnsi" w:eastAsiaTheme="minorEastAsia" w:hAnsiTheme="minorHAnsi" w:cstheme="minorHAnsi"/>
                <w:kern w:val="0"/>
                <w:sz w:val="24"/>
                <w:szCs w:val="24"/>
              </w:rPr>
            </w:pPr>
            <w:r w:rsidRPr="00163244">
              <w:rPr>
                <w:rFonts w:asciiTheme="minorHAnsi" w:eastAsiaTheme="minorEastAsia" w:hAnsiTheme="minorHAnsi" w:cstheme="minorHAnsi"/>
                <w:kern w:val="0"/>
                <w:sz w:val="24"/>
                <w:szCs w:val="24"/>
              </w:rPr>
              <w:t>r=0.03</w:t>
            </w:r>
            <w:r w:rsidR="00F102B6">
              <w:rPr>
                <w:rFonts w:asciiTheme="minorHAnsi" w:eastAsiaTheme="minorEastAsia" w:hAnsiTheme="minorHAnsi" w:cstheme="minorHAnsi" w:hint="eastAsia"/>
                <w:kern w:val="0"/>
                <w:sz w:val="24"/>
                <w:szCs w:val="24"/>
              </w:rPr>
              <w:t>39</w:t>
            </w:r>
            <w:r w:rsidRPr="00163244">
              <w:rPr>
                <w:rFonts w:asciiTheme="minorHAnsi" w:hAnsiTheme="minorHAnsi" w:cstheme="minorHAnsi"/>
                <w:sz w:val="24"/>
                <w:szCs w:val="24"/>
              </w:rPr>
              <w:t>m+</w:t>
            </w:r>
            <w:r w:rsidR="00F102B6">
              <w:rPr>
                <w:rFonts w:asciiTheme="minorHAnsi" w:hAnsiTheme="minorHAnsi" w:cstheme="minorHAnsi" w:hint="eastAsia"/>
                <w:sz w:val="24"/>
                <w:szCs w:val="24"/>
              </w:rPr>
              <w:t>0.0167</w:t>
            </w:r>
          </w:p>
        </w:tc>
        <w:tc>
          <w:tcPr>
            <w:tcW w:w="1522" w:type="pct"/>
            <w:vAlign w:val="center"/>
          </w:tcPr>
          <w:p w:rsidR="002D75F9" w:rsidRPr="00163244" w:rsidRDefault="002D75F9" w:rsidP="00F02D01">
            <w:pPr>
              <w:widowControl/>
              <w:jc w:val="center"/>
              <w:rPr>
                <w:rFonts w:asciiTheme="minorHAnsi" w:eastAsiaTheme="minorEastAsia" w:hAnsiTheme="minorHAnsi" w:cstheme="minorHAnsi"/>
                <w:kern w:val="0"/>
                <w:sz w:val="24"/>
                <w:szCs w:val="24"/>
              </w:rPr>
            </w:pPr>
            <w:r>
              <w:rPr>
                <w:rFonts w:asciiTheme="minorHAnsi" w:eastAsiaTheme="minorEastAsia" w:hAnsiTheme="minorHAnsi" w:cstheme="minorHAnsi" w:hint="eastAsia"/>
                <w:kern w:val="0"/>
                <w:sz w:val="24"/>
                <w:szCs w:val="24"/>
              </w:rPr>
              <w:t>R=</w:t>
            </w:r>
            <w:r w:rsidR="00F102B6">
              <w:rPr>
                <w:rFonts w:asciiTheme="minorHAnsi" w:eastAsiaTheme="minorEastAsia" w:hAnsiTheme="minorHAnsi" w:cstheme="minorHAnsi" w:hint="eastAsia"/>
                <w:kern w:val="0"/>
                <w:sz w:val="24"/>
                <w:szCs w:val="24"/>
              </w:rPr>
              <w:t>0.1395</w:t>
            </w:r>
            <w:r w:rsidRPr="00163244">
              <w:rPr>
                <w:rFonts w:asciiTheme="minorHAnsi" w:hAnsiTheme="minorHAnsi" w:cstheme="minorHAnsi"/>
                <w:sz w:val="24"/>
                <w:szCs w:val="24"/>
              </w:rPr>
              <w:t>m+0.0</w:t>
            </w:r>
            <w:r>
              <w:rPr>
                <w:rFonts w:asciiTheme="minorHAnsi" w:hAnsiTheme="minorHAnsi" w:cstheme="minorHAnsi" w:hint="eastAsia"/>
                <w:sz w:val="24"/>
                <w:szCs w:val="24"/>
              </w:rPr>
              <w:t>4</w:t>
            </w:r>
            <w:r w:rsidR="00F102B6">
              <w:rPr>
                <w:rFonts w:asciiTheme="minorHAnsi" w:hAnsiTheme="minorHAnsi" w:cstheme="minorHAnsi" w:hint="eastAsia"/>
                <w:sz w:val="24"/>
                <w:szCs w:val="24"/>
              </w:rPr>
              <w:t>75</w:t>
            </w:r>
          </w:p>
        </w:tc>
      </w:tr>
      <w:tr w:rsidR="002D75F9" w:rsidRPr="00163244" w:rsidTr="00F02D01">
        <w:trPr>
          <w:trHeight w:val="359"/>
          <w:jc w:val="center"/>
        </w:trPr>
        <w:tc>
          <w:tcPr>
            <w:tcW w:w="5000" w:type="pct"/>
            <w:gridSpan w:val="4"/>
            <w:vAlign w:val="center"/>
          </w:tcPr>
          <w:p w:rsidR="002D75F9" w:rsidRPr="00163244" w:rsidRDefault="002D75F9" w:rsidP="00B92DF6">
            <w:pPr>
              <w:widowControl/>
              <w:jc w:val="left"/>
              <w:rPr>
                <w:rFonts w:asciiTheme="minorHAnsi" w:eastAsia="黑体" w:hAnsiTheme="minorHAnsi" w:cstheme="minorHAnsi"/>
                <w:sz w:val="18"/>
                <w:szCs w:val="18"/>
              </w:rPr>
            </w:pPr>
            <w:r w:rsidRPr="00163244">
              <w:rPr>
                <w:rFonts w:asciiTheme="minorHAnsi" w:eastAsia="黑体" w:hAnsiTheme="minorHAnsi" w:cstheme="minorHAnsi"/>
                <w:sz w:val="18"/>
                <w:szCs w:val="18"/>
              </w:rPr>
              <w:t>注</w:t>
            </w:r>
            <w:r w:rsidRPr="00163244">
              <w:rPr>
                <w:rFonts w:asciiTheme="minorHAnsi" w:eastAsiaTheme="minorEastAsia" w:hAnsiTheme="minorHAnsi" w:cstheme="minorHAnsi"/>
                <w:sz w:val="18"/>
                <w:szCs w:val="18"/>
              </w:rPr>
              <w:t>：表中</w:t>
            </w:r>
            <w:r w:rsidRPr="00163244">
              <w:rPr>
                <w:rFonts w:asciiTheme="minorHAnsi" w:eastAsiaTheme="minorEastAsia" w:hAnsiTheme="minorHAnsi" w:cstheme="minorHAnsi"/>
                <w:sz w:val="18"/>
                <w:szCs w:val="18"/>
              </w:rPr>
              <w:t>m</w:t>
            </w:r>
            <w:r w:rsidRPr="00163244">
              <w:rPr>
                <w:rFonts w:asciiTheme="minorHAnsi" w:eastAsiaTheme="minorEastAsia" w:hAnsiTheme="minorHAnsi" w:cstheme="minorHAnsi"/>
                <w:sz w:val="18"/>
                <w:szCs w:val="18"/>
              </w:rPr>
              <w:t>为</w:t>
            </w:r>
            <w:r w:rsidRPr="00163244">
              <w:rPr>
                <w:rFonts w:asciiTheme="minorHAnsi" w:eastAsiaTheme="minorEastAsia" w:hAnsiTheme="minorHAnsi" w:cstheme="minorHAnsi"/>
                <w:sz w:val="18"/>
                <w:szCs w:val="18"/>
              </w:rPr>
              <w:t>n</w:t>
            </w:r>
            <w:r w:rsidRPr="00163244">
              <w:rPr>
                <w:rFonts w:asciiTheme="minorHAnsi" w:eastAsiaTheme="minorEastAsia" w:hAnsiTheme="minorHAnsi" w:cstheme="minorHAnsi"/>
                <w:sz w:val="18"/>
                <w:szCs w:val="18"/>
              </w:rPr>
              <w:t>次测定含量平均值。</w:t>
            </w:r>
          </w:p>
        </w:tc>
      </w:tr>
    </w:tbl>
    <w:p w:rsidR="00CF720B" w:rsidRPr="006D641D" w:rsidRDefault="00CF720B" w:rsidP="00C163B4">
      <w:pPr>
        <w:pStyle w:val="a"/>
        <w:numPr>
          <w:ilvl w:val="0"/>
          <w:numId w:val="0"/>
        </w:numPr>
        <w:spacing w:beforeLines="50" w:before="156" w:afterLines="50" w:after="156"/>
        <w:rPr>
          <w:rFonts w:asciiTheme="majorHAnsi" w:hAnsiTheme="majorHAnsi" w:cstheme="minorHAnsi"/>
        </w:rPr>
      </w:pPr>
      <w:r w:rsidRPr="006D641D">
        <w:rPr>
          <w:rFonts w:asciiTheme="majorHAnsi" w:hAnsiTheme="majorHAnsi" w:cstheme="minorHAnsi"/>
        </w:rPr>
        <w:t xml:space="preserve">11 </w:t>
      </w:r>
      <w:r w:rsidRPr="006D641D">
        <w:rPr>
          <w:rFonts w:asciiTheme="majorHAnsi" w:hAnsiTheme="majorHAnsi" w:cstheme="minorHAnsi"/>
        </w:rPr>
        <w:t>试验报告</w:t>
      </w:r>
    </w:p>
    <w:p w:rsidR="00CF720B" w:rsidRPr="006D641D" w:rsidRDefault="00CF720B" w:rsidP="00CF720B">
      <w:pPr>
        <w:spacing w:before="120"/>
        <w:ind w:firstLineChars="200" w:firstLine="420"/>
        <w:rPr>
          <w:rFonts w:asciiTheme="majorHAnsi" w:hAnsiTheme="majorHAnsi" w:cstheme="minorHAnsi"/>
          <w:iCs/>
          <w:szCs w:val="21"/>
        </w:rPr>
      </w:pPr>
      <w:r w:rsidRPr="006D641D">
        <w:rPr>
          <w:rFonts w:asciiTheme="majorHAnsi" w:hAnsiTheme="majorHAnsi" w:cstheme="minorHAnsi"/>
          <w:iCs/>
          <w:szCs w:val="21"/>
        </w:rPr>
        <w:t>试验报告应包括下列内容：</w:t>
      </w:r>
    </w:p>
    <w:p w:rsidR="00CF720B" w:rsidRPr="006D641D" w:rsidRDefault="00CF720B" w:rsidP="00CF720B">
      <w:pPr>
        <w:numPr>
          <w:ilvl w:val="0"/>
          <w:numId w:val="39"/>
        </w:numPr>
        <w:rPr>
          <w:rFonts w:asciiTheme="majorHAnsi" w:hAnsiTheme="majorHAnsi" w:cstheme="minorHAnsi"/>
          <w:iCs/>
          <w:szCs w:val="21"/>
        </w:rPr>
      </w:pPr>
      <w:r w:rsidRPr="006D641D">
        <w:rPr>
          <w:rFonts w:asciiTheme="majorHAnsi" w:hAnsiTheme="majorHAnsi" w:cstheme="minorHAnsi"/>
          <w:iCs/>
          <w:szCs w:val="21"/>
        </w:rPr>
        <w:t>识别样品、实验室和试验日期所需的全部资料；</w:t>
      </w:r>
    </w:p>
    <w:p w:rsidR="00CF720B" w:rsidRPr="006D641D" w:rsidRDefault="00CF720B" w:rsidP="00CF720B">
      <w:pPr>
        <w:numPr>
          <w:ilvl w:val="0"/>
          <w:numId w:val="39"/>
        </w:numPr>
        <w:rPr>
          <w:rFonts w:asciiTheme="majorHAnsi" w:hAnsiTheme="majorHAnsi" w:cstheme="minorHAnsi"/>
          <w:iCs/>
          <w:szCs w:val="21"/>
        </w:rPr>
      </w:pPr>
      <w:r w:rsidRPr="006D641D">
        <w:rPr>
          <w:rFonts w:asciiTheme="majorHAnsi" w:hAnsiTheme="majorHAnsi" w:cstheme="minorHAnsi"/>
          <w:iCs/>
          <w:szCs w:val="21"/>
        </w:rPr>
        <w:t>引用</w:t>
      </w:r>
      <w:r w:rsidR="00841999" w:rsidRPr="006D641D">
        <w:rPr>
          <w:rFonts w:asciiTheme="majorHAnsi" w:hAnsiTheme="majorHAnsi" w:cstheme="minorHAnsi" w:hint="eastAsia"/>
          <w:iCs/>
          <w:szCs w:val="21"/>
        </w:rPr>
        <w:t>文件编号</w:t>
      </w:r>
      <w:r w:rsidRPr="006D641D">
        <w:rPr>
          <w:rFonts w:asciiTheme="majorHAnsi" w:hAnsiTheme="majorHAnsi" w:cstheme="minorHAnsi"/>
          <w:iCs/>
          <w:szCs w:val="21"/>
        </w:rPr>
        <w:t>；</w:t>
      </w:r>
    </w:p>
    <w:p w:rsidR="00CF720B" w:rsidRPr="006D641D" w:rsidRDefault="00CF720B" w:rsidP="00CF720B">
      <w:pPr>
        <w:numPr>
          <w:ilvl w:val="0"/>
          <w:numId w:val="39"/>
        </w:numPr>
        <w:rPr>
          <w:rFonts w:asciiTheme="majorHAnsi" w:hAnsiTheme="majorHAnsi" w:cstheme="minorHAnsi"/>
          <w:iCs/>
          <w:szCs w:val="21"/>
        </w:rPr>
      </w:pPr>
      <w:r w:rsidRPr="006D641D">
        <w:rPr>
          <w:rFonts w:asciiTheme="majorHAnsi" w:hAnsiTheme="majorHAnsi" w:cstheme="minorHAnsi"/>
          <w:iCs/>
          <w:szCs w:val="21"/>
        </w:rPr>
        <w:t>结果及其表示；</w:t>
      </w:r>
    </w:p>
    <w:p w:rsidR="00CF720B" w:rsidRPr="006D641D" w:rsidRDefault="00CF720B" w:rsidP="00CF720B">
      <w:pPr>
        <w:numPr>
          <w:ilvl w:val="0"/>
          <w:numId w:val="39"/>
        </w:numPr>
        <w:rPr>
          <w:rFonts w:asciiTheme="majorHAnsi" w:hAnsiTheme="majorHAnsi" w:cstheme="minorHAnsi"/>
          <w:iCs/>
          <w:szCs w:val="21"/>
        </w:rPr>
      </w:pPr>
      <w:r w:rsidRPr="006D641D">
        <w:rPr>
          <w:rFonts w:asciiTheme="majorHAnsi" w:hAnsiTheme="majorHAnsi" w:cstheme="minorHAnsi"/>
          <w:iCs/>
          <w:szCs w:val="21"/>
        </w:rPr>
        <w:t>使用的分析线；</w:t>
      </w:r>
    </w:p>
    <w:p w:rsidR="00CF720B" w:rsidRPr="006D641D" w:rsidRDefault="00CF720B" w:rsidP="00CF720B">
      <w:pPr>
        <w:numPr>
          <w:ilvl w:val="0"/>
          <w:numId w:val="39"/>
        </w:numPr>
        <w:rPr>
          <w:rFonts w:asciiTheme="majorHAnsi" w:hAnsiTheme="majorHAnsi" w:cstheme="minorHAnsi"/>
          <w:iCs/>
          <w:szCs w:val="21"/>
        </w:rPr>
      </w:pPr>
      <w:r w:rsidRPr="006D641D">
        <w:rPr>
          <w:rFonts w:asciiTheme="majorHAnsi" w:hAnsiTheme="majorHAnsi" w:cstheme="minorHAnsi"/>
          <w:iCs/>
          <w:szCs w:val="21"/>
        </w:rPr>
        <w:t>测定中发现的异常现象；</w:t>
      </w:r>
    </w:p>
    <w:p w:rsidR="00060E19" w:rsidRPr="006D641D" w:rsidRDefault="00841999" w:rsidP="00CF720B">
      <w:pPr>
        <w:numPr>
          <w:ilvl w:val="0"/>
          <w:numId w:val="39"/>
        </w:numPr>
        <w:rPr>
          <w:rFonts w:asciiTheme="majorHAnsi" w:hAnsiTheme="majorHAnsi" w:cstheme="minorHAnsi"/>
          <w:iCs/>
          <w:szCs w:val="21"/>
        </w:rPr>
      </w:pPr>
      <w:r w:rsidRPr="006D641D">
        <w:rPr>
          <w:rFonts w:asciiTheme="majorHAnsi" w:hAnsiTheme="majorHAnsi" w:cstheme="minorHAnsi"/>
          <w:iCs/>
          <w:szCs w:val="21"/>
        </w:rPr>
        <w:t>对结果可能已产生影响的本文件中未作规定的各种操作或任选</w:t>
      </w:r>
      <w:r w:rsidR="00060E19" w:rsidRPr="006D641D">
        <w:rPr>
          <w:rFonts w:asciiTheme="majorHAnsi" w:hAnsiTheme="majorHAnsi" w:cstheme="minorHAnsi"/>
          <w:iCs/>
          <w:szCs w:val="21"/>
        </w:rPr>
        <w:t>操作。</w:t>
      </w:r>
    </w:p>
    <w:p w:rsidR="00732DE3" w:rsidRPr="006D641D" w:rsidRDefault="00732DE3"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Default="00060E19" w:rsidP="00767908">
      <w:pPr>
        <w:pStyle w:val="af0"/>
        <w:ind w:firstLineChars="0" w:firstLine="0"/>
        <w:rPr>
          <w:rFonts w:asciiTheme="majorHAnsi" w:hAnsiTheme="majorHAnsi" w:cstheme="minorHAnsi"/>
          <w:szCs w:val="21"/>
        </w:rPr>
      </w:pPr>
    </w:p>
    <w:p w:rsidR="00163244" w:rsidRDefault="00163244" w:rsidP="00767908">
      <w:pPr>
        <w:pStyle w:val="af0"/>
        <w:ind w:firstLineChars="0" w:firstLine="0"/>
        <w:rPr>
          <w:rFonts w:asciiTheme="majorHAnsi" w:hAnsiTheme="majorHAnsi" w:cstheme="minorHAnsi"/>
          <w:szCs w:val="21"/>
        </w:rPr>
      </w:pPr>
    </w:p>
    <w:p w:rsidR="00163244" w:rsidRPr="006D641D" w:rsidRDefault="00163244"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60E19" w:rsidRPr="006D641D" w:rsidRDefault="00060E19" w:rsidP="00767908">
      <w:pPr>
        <w:pStyle w:val="af0"/>
        <w:ind w:firstLineChars="0" w:firstLine="0"/>
        <w:rPr>
          <w:rFonts w:asciiTheme="majorHAnsi" w:hAnsiTheme="majorHAnsi" w:cstheme="minorHAnsi"/>
          <w:szCs w:val="21"/>
        </w:rPr>
      </w:pPr>
    </w:p>
    <w:p w:rsidR="0000082B" w:rsidRPr="006D641D" w:rsidRDefault="0000082B" w:rsidP="00767908">
      <w:pPr>
        <w:pStyle w:val="a"/>
        <w:numPr>
          <w:ilvl w:val="0"/>
          <w:numId w:val="0"/>
        </w:numPr>
        <w:spacing w:beforeLines="0" w:afterLines="0"/>
        <w:jc w:val="center"/>
        <w:rPr>
          <w:rFonts w:asciiTheme="majorHAnsi" w:hAnsiTheme="majorHAnsi" w:cstheme="minorHAnsi"/>
          <w:szCs w:val="21"/>
        </w:rPr>
      </w:pPr>
      <w:bookmarkStart w:id="58" w:name="_Toc39044497"/>
      <w:r w:rsidRPr="006D641D">
        <w:rPr>
          <w:rFonts w:asciiTheme="majorHAnsi" w:hAnsiTheme="majorHAnsi" w:cstheme="minorHAnsi"/>
        </w:rPr>
        <w:lastRenderedPageBreak/>
        <w:t>附录</w:t>
      </w:r>
      <w:r w:rsidR="0018111C" w:rsidRPr="006D641D">
        <w:rPr>
          <w:rFonts w:asciiTheme="majorHAnsi" w:hAnsiTheme="majorHAnsi" w:cstheme="minorHAnsi" w:hint="eastAsia"/>
        </w:rPr>
        <w:t>A</w:t>
      </w:r>
      <w:r w:rsidRPr="006D641D">
        <w:rPr>
          <w:rFonts w:asciiTheme="majorHAnsi" w:hAnsiTheme="majorHAnsi" w:cstheme="minorHAnsi"/>
        </w:rPr>
        <w:br/>
      </w:r>
      <w:r w:rsidRPr="006D641D">
        <w:rPr>
          <w:rFonts w:asciiTheme="majorHAnsi" w:hAnsiTheme="majorHAnsi" w:cstheme="minorHAnsi"/>
        </w:rPr>
        <w:t>（资料性）</w:t>
      </w:r>
      <w:bookmarkEnd w:id="58"/>
    </w:p>
    <w:p w:rsidR="0000082B" w:rsidRPr="006D641D" w:rsidRDefault="00BC48FF" w:rsidP="00C163B4">
      <w:pPr>
        <w:pStyle w:val="af0"/>
        <w:spacing w:afterLines="50" w:after="156"/>
        <w:jc w:val="center"/>
        <w:rPr>
          <w:rFonts w:asciiTheme="majorHAnsi" w:eastAsia="黑体" w:hAnsiTheme="majorHAnsi" w:cstheme="minorHAnsi"/>
          <w:bCs/>
          <w:szCs w:val="21"/>
        </w:rPr>
      </w:pPr>
      <w:r w:rsidRPr="006D641D">
        <w:rPr>
          <w:rFonts w:asciiTheme="majorHAnsi" w:eastAsia="黑体" w:hAnsiTheme="majorHAnsi" w:cstheme="minorHAnsi" w:hint="eastAsia"/>
          <w:bCs/>
          <w:szCs w:val="21"/>
        </w:rPr>
        <w:t>仪器参考</w:t>
      </w:r>
      <w:r w:rsidR="0000082B" w:rsidRPr="006D641D">
        <w:rPr>
          <w:rFonts w:asciiTheme="majorHAnsi" w:eastAsia="黑体" w:hAnsiTheme="majorHAnsi" w:cstheme="minorHAnsi"/>
          <w:bCs/>
          <w:szCs w:val="21"/>
        </w:rPr>
        <w:t>工作条件</w:t>
      </w:r>
    </w:p>
    <w:p w:rsidR="00BC48FF" w:rsidRPr="006D641D" w:rsidRDefault="00BC48FF" w:rsidP="00BC48FF">
      <w:pPr>
        <w:pStyle w:val="af0"/>
        <w:spacing w:beforeLines="50" w:before="156" w:afterLines="50" w:after="156"/>
        <w:ind w:firstLineChars="0" w:firstLine="0"/>
        <w:rPr>
          <w:rFonts w:asciiTheme="majorHAnsi" w:hAnsiTheme="majorHAnsi" w:cstheme="minorHAnsi"/>
          <w:szCs w:val="21"/>
        </w:rPr>
      </w:pPr>
      <w:r w:rsidRPr="006D641D">
        <w:rPr>
          <w:rFonts w:asciiTheme="majorHAnsi" w:hAnsiTheme="majorHAnsi" w:cstheme="minorHAnsi" w:hint="eastAsia"/>
          <w:szCs w:val="21"/>
        </w:rPr>
        <w:t>使用原子荧光光谱仪的参考工作条件如表</w:t>
      </w:r>
      <w:r w:rsidRPr="006D641D">
        <w:rPr>
          <w:rFonts w:asciiTheme="majorHAnsi" w:hAnsiTheme="majorHAnsi" w:cstheme="minorHAnsi" w:hint="eastAsia"/>
          <w:szCs w:val="21"/>
        </w:rPr>
        <w:t>A</w:t>
      </w:r>
      <w:r w:rsidRPr="006D641D">
        <w:rPr>
          <w:rFonts w:asciiTheme="majorHAnsi" w:hAnsiTheme="majorHAnsi" w:cstheme="minorHAnsi"/>
          <w:szCs w:val="21"/>
        </w:rPr>
        <w:t>.1</w:t>
      </w:r>
      <w:r w:rsidRPr="006D641D">
        <w:rPr>
          <w:rFonts w:asciiTheme="majorHAnsi" w:hAnsiTheme="majorHAnsi" w:cstheme="minorHAnsi" w:hint="eastAsia"/>
          <w:szCs w:val="21"/>
        </w:rPr>
        <w:t>。</w:t>
      </w:r>
    </w:p>
    <w:p w:rsidR="00BC48FF" w:rsidRPr="006D641D" w:rsidRDefault="00BC48FF" w:rsidP="00BC48FF">
      <w:pPr>
        <w:pStyle w:val="af0"/>
        <w:spacing w:beforeLines="50" w:before="156"/>
        <w:jc w:val="center"/>
        <w:rPr>
          <w:rFonts w:asciiTheme="majorHAnsi" w:eastAsia="黑体" w:hAnsiTheme="majorHAnsi" w:cstheme="minorHAnsi"/>
          <w:szCs w:val="21"/>
        </w:rPr>
      </w:pPr>
      <w:r w:rsidRPr="006D641D">
        <w:rPr>
          <w:rFonts w:asciiTheme="majorHAnsi" w:eastAsia="黑体" w:hAnsiTheme="majorHAnsi" w:cstheme="minorHAnsi"/>
          <w:bCs/>
          <w:szCs w:val="21"/>
        </w:rPr>
        <w:t>表</w:t>
      </w:r>
      <w:r w:rsidRPr="006D641D">
        <w:rPr>
          <w:rFonts w:asciiTheme="majorHAnsi" w:eastAsia="黑体" w:hAnsiTheme="majorHAnsi" w:cstheme="minorHAnsi" w:hint="eastAsia"/>
          <w:bCs/>
          <w:szCs w:val="21"/>
        </w:rPr>
        <w:t>A</w:t>
      </w:r>
      <w:r w:rsidRPr="006D641D">
        <w:rPr>
          <w:rFonts w:asciiTheme="majorHAnsi" w:eastAsia="黑体" w:hAnsiTheme="majorHAnsi" w:cstheme="minorHAnsi"/>
          <w:bCs/>
          <w:szCs w:val="21"/>
        </w:rPr>
        <w:t xml:space="preserve">.1 </w:t>
      </w:r>
      <w:r w:rsidRPr="006D641D">
        <w:rPr>
          <w:rFonts w:asciiTheme="majorHAnsi" w:eastAsia="黑体" w:hAnsiTheme="majorHAnsi" w:cstheme="minorHAnsi" w:hint="eastAsia"/>
          <w:bCs/>
          <w:szCs w:val="21"/>
        </w:rPr>
        <w:t>仪器参考</w:t>
      </w:r>
      <w:r w:rsidRPr="006D641D">
        <w:rPr>
          <w:rFonts w:asciiTheme="majorHAnsi" w:eastAsia="黑体" w:hAnsiTheme="majorHAnsi" w:cstheme="minorHAnsi"/>
          <w:bCs/>
          <w:szCs w:val="21"/>
        </w:rPr>
        <w:t>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元素</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硒</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灯电流</w:t>
            </w:r>
            <w:r w:rsidRPr="006D641D">
              <w:rPr>
                <w:rFonts w:asciiTheme="majorHAnsi" w:hAnsiTheme="majorHAnsi" w:cstheme="minorHAnsi"/>
                <w:sz w:val="18"/>
                <w:szCs w:val="18"/>
              </w:rPr>
              <w:t>/mA</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70</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辅助阴极电流</w:t>
            </w:r>
            <w:r w:rsidRPr="006D641D">
              <w:rPr>
                <w:rFonts w:asciiTheme="majorHAnsi" w:hAnsiTheme="majorHAnsi" w:cstheme="minorHAnsi"/>
                <w:sz w:val="18"/>
                <w:szCs w:val="18"/>
              </w:rPr>
              <w:t>/mA</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35</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负高压</w:t>
            </w:r>
            <w:r w:rsidRPr="006D641D">
              <w:rPr>
                <w:rFonts w:asciiTheme="majorHAnsi" w:hAnsiTheme="majorHAnsi" w:cstheme="minorHAnsi"/>
                <w:sz w:val="18"/>
                <w:szCs w:val="18"/>
              </w:rPr>
              <w:t>/V</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280</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载气流量</w:t>
            </w:r>
            <w:r w:rsidRPr="006D641D">
              <w:rPr>
                <w:rFonts w:asciiTheme="majorHAnsi" w:hAnsiTheme="majorHAnsi" w:cstheme="minorHAnsi"/>
                <w:sz w:val="18"/>
                <w:szCs w:val="18"/>
              </w:rPr>
              <w:t>/</w:t>
            </w:r>
            <w:r w:rsidRPr="006D641D">
              <w:rPr>
                <w:rFonts w:asciiTheme="majorHAnsi" w:hAnsiTheme="majorHAnsi" w:cstheme="minorHAnsi"/>
                <w:sz w:val="18"/>
                <w:szCs w:val="18"/>
              </w:rPr>
              <w:t>（</w:t>
            </w:r>
            <w:r w:rsidRPr="006D641D">
              <w:rPr>
                <w:rFonts w:asciiTheme="majorHAnsi" w:hAnsiTheme="majorHAnsi" w:cstheme="minorHAnsi"/>
                <w:sz w:val="18"/>
                <w:szCs w:val="18"/>
              </w:rPr>
              <w:t>mL/min)</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400</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屏蔽器流量（</w:t>
            </w:r>
            <w:r w:rsidRPr="006D641D">
              <w:rPr>
                <w:rFonts w:asciiTheme="majorHAnsi" w:hAnsiTheme="majorHAnsi" w:cstheme="minorHAnsi"/>
                <w:sz w:val="18"/>
                <w:szCs w:val="18"/>
              </w:rPr>
              <w:t>mL/min)</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1000</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读数方式</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峰面积</w:t>
            </w:r>
          </w:p>
        </w:tc>
      </w:tr>
      <w:tr w:rsidR="00163244" w:rsidRPr="006D641D" w:rsidTr="00F738C0">
        <w:trPr>
          <w:jc w:val="center"/>
        </w:trPr>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检测方式</w:t>
            </w:r>
          </w:p>
        </w:tc>
        <w:tc>
          <w:tcPr>
            <w:tcW w:w="4785" w:type="dxa"/>
          </w:tcPr>
          <w:p w:rsidR="00163244" w:rsidRPr="006D641D" w:rsidRDefault="00163244" w:rsidP="00F738C0">
            <w:pPr>
              <w:pStyle w:val="af0"/>
              <w:ind w:firstLine="360"/>
              <w:jc w:val="center"/>
              <w:rPr>
                <w:rFonts w:asciiTheme="majorHAnsi" w:hAnsiTheme="majorHAnsi" w:cstheme="minorHAnsi"/>
                <w:sz w:val="18"/>
                <w:szCs w:val="18"/>
              </w:rPr>
            </w:pPr>
            <w:r w:rsidRPr="006D641D">
              <w:rPr>
                <w:rFonts w:asciiTheme="majorHAnsi" w:hAnsiTheme="majorHAnsi" w:cstheme="minorHAnsi"/>
                <w:sz w:val="18"/>
                <w:szCs w:val="18"/>
              </w:rPr>
              <w:t>标准曲线法</w:t>
            </w:r>
          </w:p>
        </w:tc>
      </w:tr>
    </w:tbl>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Default="0000082B" w:rsidP="00767908">
      <w:pPr>
        <w:pStyle w:val="af0"/>
        <w:ind w:firstLineChars="0" w:firstLine="0"/>
        <w:rPr>
          <w:rFonts w:asciiTheme="majorHAnsi" w:hAnsiTheme="majorHAnsi" w:cstheme="minorHAnsi"/>
          <w:szCs w:val="21"/>
        </w:rPr>
      </w:pPr>
    </w:p>
    <w:p w:rsidR="00203042" w:rsidRDefault="00203042" w:rsidP="00767908">
      <w:pPr>
        <w:pStyle w:val="af0"/>
        <w:ind w:firstLineChars="0" w:firstLine="0"/>
        <w:rPr>
          <w:rFonts w:asciiTheme="majorHAnsi" w:hAnsiTheme="majorHAnsi" w:cstheme="minorHAnsi"/>
          <w:szCs w:val="21"/>
        </w:rPr>
      </w:pPr>
    </w:p>
    <w:p w:rsidR="00203042" w:rsidRDefault="00203042" w:rsidP="00767908">
      <w:pPr>
        <w:pStyle w:val="af0"/>
        <w:ind w:firstLineChars="0" w:firstLine="0"/>
        <w:rPr>
          <w:rFonts w:asciiTheme="majorHAnsi" w:hAnsiTheme="majorHAnsi" w:cstheme="minorHAnsi"/>
          <w:szCs w:val="21"/>
        </w:rPr>
      </w:pPr>
    </w:p>
    <w:p w:rsidR="00203042" w:rsidRPr="006D641D" w:rsidRDefault="00203042" w:rsidP="00767908">
      <w:pPr>
        <w:pStyle w:val="af0"/>
        <w:ind w:firstLineChars="0" w:firstLine="0"/>
        <w:rPr>
          <w:rFonts w:asciiTheme="majorHAnsi" w:hAnsiTheme="majorHAnsi" w:cstheme="minorHAnsi"/>
          <w:szCs w:val="21"/>
        </w:rPr>
      </w:pPr>
    </w:p>
    <w:p w:rsidR="00BC48FF" w:rsidRPr="006D641D" w:rsidRDefault="00BC48FF" w:rsidP="00767908">
      <w:pPr>
        <w:pStyle w:val="af0"/>
        <w:ind w:firstLineChars="0" w:firstLine="0"/>
        <w:rPr>
          <w:rFonts w:asciiTheme="majorHAnsi" w:hAnsiTheme="majorHAnsi" w:cstheme="minorHAnsi"/>
          <w:szCs w:val="21"/>
        </w:rPr>
      </w:pPr>
    </w:p>
    <w:p w:rsidR="00BC48FF" w:rsidRPr="006D641D" w:rsidRDefault="00BC48FF" w:rsidP="00767908">
      <w:pPr>
        <w:pStyle w:val="af0"/>
        <w:ind w:firstLineChars="0" w:firstLine="0"/>
        <w:rPr>
          <w:rFonts w:asciiTheme="majorHAnsi" w:hAnsiTheme="majorHAnsi" w:cstheme="minorHAnsi"/>
          <w:szCs w:val="21"/>
        </w:rPr>
      </w:pPr>
    </w:p>
    <w:p w:rsidR="00BC48FF" w:rsidRPr="006D641D" w:rsidRDefault="00BC48FF" w:rsidP="00767908">
      <w:pPr>
        <w:pStyle w:val="af0"/>
        <w:ind w:firstLineChars="0" w:firstLine="0"/>
        <w:rPr>
          <w:rFonts w:asciiTheme="majorHAnsi" w:hAnsiTheme="majorHAnsi" w:cstheme="minorHAnsi"/>
          <w:szCs w:val="21"/>
        </w:rPr>
      </w:pPr>
    </w:p>
    <w:p w:rsidR="00732DE3" w:rsidRPr="006D641D" w:rsidRDefault="00732DE3" w:rsidP="00767908">
      <w:pPr>
        <w:pStyle w:val="af0"/>
        <w:ind w:firstLineChars="0" w:firstLine="0"/>
        <w:rPr>
          <w:rFonts w:asciiTheme="majorHAnsi" w:hAnsiTheme="majorHAnsi" w:cstheme="minorHAnsi"/>
          <w:szCs w:val="21"/>
        </w:rPr>
      </w:pPr>
    </w:p>
    <w:p w:rsidR="002B5C1A" w:rsidRPr="006D641D" w:rsidRDefault="0000082B" w:rsidP="002B5C1A">
      <w:pPr>
        <w:pStyle w:val="a"/>
        <w:numPr>
          <w:ilvl w:val="0"/>
          <w:numId w:val="0"/>
        </w:numPr>
        <w:spacing w:beforeLines="0" w:afterLines="0"/>
        <w:jc w:val="center"/>
        <w:rPr>
          <w:rFonts w:asciiTheme="majorHAnsi" w:hAnsiTheme="majorHAnsi" w:cstheme="minorHAnsi"/>
        </w:rPr>
      </w:pPr>
      <w:bookmarkStart w:id="59" w:name="_Toc39044498"/>
      <w:r w:rsidRPr="006D641D">
        <w:rPr>
          <w:rFonts w:asciiTheme="majorHAnsi" w:hAnsiTheme="majorHAnsi" w:cstheme="minorHAnsi"/>
        </w:rPr>
        <w:lastRenderedPageBreak/>
        <w:t>附录</w:t>
      </w:r>
      <w:bookmarkStart w:id="60" w:name="_Toc39044499"/>
      <w:bookmarkEnd w:id="59"/>
      <w:r w:rsidR="0018111C" w:rsidRPr="006D641D">
        <w:rPr>
          <w:rFonts w:asciiTheme="majorHAnsi" w:hAnsiTheme="majorHAnsi" w:cstheme="minorHAnsi" w:hint="eastAsia"/>
          <w:bCs/>
          <w:szCs w:val="21"/>
        </w:rPr>
        <w:t>B</w:t>
      </w:r>
    </w:p>
    <w:p w:rsidR="0000082B" w:rsidRPr="006D641D" w:rsidRDefault="0000082B" w:rsidP="00767908">
      <w:pPr>
        <w:pStyle w:val="a"/>
        <w:numPr>
          <w:ilvl w:val="0"/>
          <w:numId w:val="0"/>
        </w:numPr>
        <w:spacing w:beforeLines="0" w:afterLines="0"/>
        <w:jc w:val="center"/>
        <w:rPr>
          <w:rFonts w:asciiTheme="majorHAnsi" w:hAnsiTheme="majorHAnsi" w:cstheme="minorHAnsi"/>
          <w:szCs w:val="21"/>
        </w:rPr>
      </w:pPr>
      <w:r w:rsidRPr="006D641D">
        <w:rPr>
          <w:rFonts w:asciiTheme="majorHAnsi" w:hAnsiTheme="majorHAnsi" w:cstheme="minorHAnsi"/>
        </w:rPr>
        <w:t>（资料性）</w:t>
      </w:r>
      <w:bookmarkEnd w:id="60"/>
    </w:p>
    <w:p w:rsidR="0000082B" w:rsidRPr="006D641D" w:rsidRDefault="0000082B" w:rsidP="00C163B4">
      <w:pPr>
        <w:pStyle w:val="af0"/>
        <w:spacing w:afterLines="50" w:after="156"/>
        <w:jc w:val="center"/>
        <w:rPr>
          <w:rFonts w:asciiTheme="majorHAnsi" w:eastAsia="黑体" w:hAnsiTheme="majorHAnsi" w:cstheme="minorHAnsi"/>
          <w:bCs/>
          <w:szCs w:val="21"/>
        </w:rPr>
      </w:pPr>
      <w:r w:rsidRPr="006D641D">
        <w:rPr>
          <w:rFonts w:asciiTheme="majorHAnsi" w:eastAsia="黑体" w:hAnsiTheme="majorHAnsi" w:cstheme="minorHAnsi"/>
          <w:bCs/>
          <w:szCs w:val="21"/>
        </w:rPr>
        <w:t>精密度试验用试样</w:t>
      </w:r>
    </w:p>
    <w:p w:rsidR="00C726DB" w:rsidRPr="006D641D" w:rsidRDefault="00C726DB" w:rsidP="00C726DB">
      <w:pPr>
        <w:pStyle w:val="af0"/>
        <w:ind w:firstLineChars="0" w:firstLine="0"/>
        <w:jc w:val="left"/>
        <w:rPr>
          <w:rFonts w:asciiTheme="majorHAnsi" w:eastAsia="黑体" w:hAnsiTheme="majorHAnsi" w:cstheme="minorHAnsi"/>
          <w:bCs/>
          <w:szCs w:val="21"/>
        </w:rPr>
      </w:pPr>
      <w:r w:rsidRPr="006D641D">
        <w:rPr>
          <w:rFonts w:asciiTheme="majorHAnsi" w:eastAsia="黑体" w:hAnsiTheme="majorHAnsi" w:cstheme="minorHAnsi" w:hint="eastAsia"/>
          <w:bCs/>
          <w:szCs w:val="21"/>
        </w:rPr>
        <w:t>精密度试验用试样见表</w:t>
      </w:r>
      <w:r w:rsidRPr="006D641D">
        <w:rPr>
          <w:rFonts w:asciiTheme="majorHAnsi" w:eastAsia="黑体" w:hAnsiTheme="majorHAnsi" w:cstheme="minorHAnsi" w:hint="eastAsia"/>
          <w:bCs/>
          <w:szCs w:val="21"/>
        </w:rPr>
        <w:t>B</w:t>
      </w:r>
      <w:r w:rsidRPr="006D641D">
        <w:rPr>
          <w:rFonts w:asciiTheme="majorHAnsi" w:eastAsia="黑体" w:hAnsiTheme="majorHAnsi" w:cstheme="minorHAnsi"/>
          <w:bCs/>
          <w:szCs w:val="21"/>
        </w:rPr>
        <w:t>.1</w:t>
      </w:r>
      <w:r w:rsidRPr="006D641D">
        <w:rPr>
          <w:rFonts w:asciiTheme="majorHAnsi" w:eastAsia="黑体" w:hAnsiTheme="majorHAnsi" w:cstheme="minorHAnsi" w:hint="eastAsia"/>
          <w:bCs/>
          <w:szCs w:val="21"/>
        </w:rPr>
        <w:t>。</w:t>
      </w:r>
    </w:p>
    <w:p w:rsidR="0000082B" w:rsidRPr="00947A77" w:rsidRDefault="0000082B" w:rsidP="00947A77">
      <w:pPr>
        <w:pStyle w:val="af0"/>
        <w:spacing w:beforeLines="50" w:before="156"/>
        <w:jc w:val="center"/>
        <w:rPr>
          <w:rFonts w:asciiTheme="majorHAnsi" w:eastAsia="黑体" w:hAnsiTheme="majorHAnsi" w:cstheme="minorHAnsi"/>
          <w:bCs/>
          <w:szCs w:val="21"/>
        </w:rPr>
      </w:pPr>
      <w:r w:rsidRPr="006D641D">
        <w:rPr>
          <w:rFonts w:asciiTheme="majorHAnsi" w:eastAsia="黑体" w:hAnsiTheme="majorHAnsi" w:cstheme="minorHAnsi"/>
          <w:bCs/>
          <w:szCs w:val="21"/>
        </w:rPr>
        <w:t>表</w:t>
      </w:r>
      <w:r w:rsidR="0018111C" w:rsidRPr="006D641D">
        <w:rPr>
          <w:rFonts w:asciiTheme="majorHAnsi" w:eastAsia="黑体" w:hAnsiTheme="majorHAnsi" w:cstheme="minorHAnsi" w:hint="eastAsia"/>
          <w:bCs/>
          <w:szCs w:val="21"/>
        </w:rPr>
        <w:t>B</w:t>
      </w:r>
      <w:r w:rsidRPr="006D641D">
        <w:rPr>
          <w:rFonts w:asciiTheme="majorHAnsi" w:eastAsia="黑体" w:hAnsiTheme="majorHAnsi" w:cstheme="minorHAnsi"/>
          <w:bCs/>
          <w:szCs w:val="21"/>
        </w:rPr>
        <w:t>.1</w:t>
      </w:r>
      <w:r w:rsidR="00C726DB" w:rsidRPr="006D641D">
        <w:rPr>
          <w:rFonts w:asciiTheme="majorHAnsi" w:eastAsia="黑体" w:hAnsiTheme="majorHAnsi" w:cstheme="minorHAnsi" w:hint="eastAsia"/>
          <w:bCs/>
          <w:szCs w:val="21"/>
        </w:rPr>
        <w:t xml:space="preserve"> </w:t>
      </w:r>
      <w:r w:rsidR="00910AEF" w:rsidRPr="006D641D">
        <w:rPr>
          <w:rFonts w:asciiTheme="majorHAnsi" w:eastAsia="黑体" w:hAnsiTheme="majorHAnsi" w:cstheme="minorHAnsi" w:hint="eastAsia"/>
          <w:bCs/>
          <w:szCs w:val="21"/>
        </w:rPr>
        <w:t xml:space="preserve"> </w:t>
      </w:r>
      <w:r w:rsidRPr="006D641D">
        <w:rPr>
          <w:rFonts w:asciiTheme="majorHAnsi" w:eastAsia="黑体" w:hAnsiTheme="majorHAnsi" w:cstheme="minorHAnsi"/>
          <w:bCs/>
          <w:szCs w:val="21"/>
        </w:rPr>
        <w:t>精密度试验用试样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3410"/>
        <w:gridCol w:w="4647"/>
      </w:tblGrid>
      <w:tr w:rsidR="00947A77" w:rsidRPr="006D641D" w:rsidTr="00947A77">
        <w:trPr>
          <w:jc w:val="center"/>
        </w:trPr>
        <w:tc>
          <w:tcPr>
            <w:tcW w:w="790" w:type="pct"/>
            <w:vAlign w:val="center"/>
          </w:tcPr>
          <w:p w:rsidR="00947A77" w:rsidRPr="006D641D" w:rsidRDefault="00947A77" w:rsidP="00947A77">
            <w:pPr>
              <w:pStyle w:val="af0"/>
              <w:ind w:firstLineChars="0" w:firstLine="0"/>
              <w:jc w:val="center"/>
              <w:rPr>
                <w:rFonts w:hAnsi="宋体"/>
                <w:sz w:val="18"/>
                <w:szCs w:val="18"/>
              </w:rPr>
            </w:pPr>
            <w:r w:rsidRPr="006D641D">
              <w:rPr>
                <w:rFonts w:hAnsi="宋体" w:hint="eastAsia"/>
                <w:sz w:val="18"/>
                <w:szCs w:val="18"/>
              </w:rPr>
              <w:t>试样编号</w:t>
            </w:r>
          </w:p>
        </w:tc>
        <w:tc>
          <w:tcPr>
            <w:tcW w:w="1781" w:type="pct"/>
            <w:vAlign w:val="center"/>
          </w:tcPr>
          <w:p w:rsidR="00947A77" w:rsidRPr="006D641D" w:rsidRDefault="00947A77" w:rsidP="00947A77">
            <w:pPr>
              <w:pStyle w:val="af0"/>
              <w:ind w:firstLineChars="0" w:firstLine="0"/>
              <w:jc w:val="center"/>
              <w:rPr>
                <w:rFonts w:hAnsi="宋体"/>
                <w:sz w:val="18"/>
                <w:szCs w:val="18"/>
              </w:rPr>
            </w:pPr>
            <w:r w:rsidRPr="006D641D">
              <w:rPr>
                <w:rFonts w:hAnsi="宋体"/>
                <w:sz w:val="18"/>
                <w:szCs w:val="18"/>
              </w:rPr>
              <w:t>试样</w:t>
            </w:r>
            <w:r w:rsidRPr="006D641D">
              <w:rPr>
                <w:rFonts w:hAnsi="宋体" w:hint="eastAsia"/>
                <w:sz w:val="18"/>
                <w:szCs w:val="18"/>
              </w:rPr>
              <w:t>采集地</w:t>
            </w:r>
          </w:p>
        </w:tc>
        <w:tc>
          <w:tcPr>
            <w:tcW w:w="2428" w:type="pct"/>
            <w:vAlign w:val="center"/>
          </w:tcPr>
          <w:p w:rsidR="00947A77" w:rsidRPr="006D641D" w:rsidRDefault="00947A77" w:rsidP="00947A77">
            <w:pPr>
              <w:pStyle w:val="af0"/>
              <w:ind w:firstLine="360"/>
              <w:jc w:val="center"/>
              <w:rPr>
                <w:rFonts w:hAnsi="宋体"/>
                <w:sz w:val="18"/>
                <w:szCs w:val="18"/>
              </w:rPr>
            </w:pPr>
            <w:r w:rsidRPr="006D641D">
              <w:rPr>
                <w:rFonts w:hAnsi="宋体"/>
                <w:sz w:val="18"/>
                <w:szCs w:val="18"/>
              </w:rPr>
              <w:t>硒含量/</w:t>
            </w:r>
            <w:r w:rsidRPr="006D641D">
              <w:rPr>
                <w:rFonts w:hAnsi="宋体" w:hint="eastAsia"/>
                <w:sz w:val="18"/>
                <w:szCs w:val="18"/>
              </w:rPr>
              <w:t>（</w:t>
            </w:r>
            <w:proofErr w:type="spellStart"/>
            <w:r w:rsidR="00D603CF" w:rsidRPr="006D641D">
              <w:rPr>
                <w:rFonts w:asciiTheme="majorHAnsi" w:hAnsiTheme="majorHAnsi" w:cstheme="minorHAnsi"/>
                <w:sz w:val="20"/>
                <w:shd w:val="clear" w:color="auto" w:fill="FFFFFF"/>
              </w:rPr>
              <w:t>μ</w:t>
            </w:r>
            <w:r w:rsidR="00D603CF" w:rsidRPr="006D641D">
              <w:rPr>
                <w:rFonts w:asciiTheme="majorHAnsi" w:hAnsiTheme="majorHAnsi" w:cstheme="minorHAnsi"/>
                <w:sz w:val="20"/>
              </w:rPr>
              <w:t>g</w:t>
            </w:r>
            <w:proofErr w:type="spellEnd"/>
            <w:r w:rsidR="00D603CF" w:rsidRPr="006D641D">
              <w:rPr>
                <w:rFonts w:asciiTheme="majorHAnsi" w:hAnsiTheme="majorHAnsi" w:cstheme="minorHAnsi"/>
                <w:sz w:val="20"/>
              </w:rPr>
              <w:t>/g</w:t>
            </w:r>
            <w:r w:rsidRPr="006D641D">
              <w:rPr>
                <w:rFonts w:hAnsi="宋体" w:hint="eastAsia"/>
                <w:sz w:val="18"/>
                <w:szCs w:val="18"/>
              </w:rPr>
              <w:t>）</w:t>
            </w:r>
          </w:p>
        </w:tc>
      </w:tr>
      <w:tr w:rsidR="00947A77" w:rsidRPr="006D641D" w:rsidTr="00947A77">
        <w:trPr>
          <w:jc w:val="center"/>
        </w:trPr>
        <w:tc>
          <w:tcPr>
            <w:tcW w:w="790" w:type="pct"/>
            <w:vAlign w:val="center"/>
          </w:tcPr>
          <w:p w:rsidR="00947A77" w:rsidRPr="006D641D" w:rsidRDefault="00E82DAA" w:rsidP="00947A77">
            <w:pPr>
              <w:pStyle w:val="af0"/>
              <w:ind w:firstLineChars="0" w:firstLine="0"/>
              <w:jc w:val="center"/>
              <w:rPr>
                <w:rFonts w:hAnsi="宋体"/>
                <w:sz w:val="18"/>
                <w:szCs w:val="18"/>
              </w:rPr>
            </w:pPr>
            <w:r>
              <w:rPr>
                <w:rFonts w:hAnsi="宋体" w:hint="eastAsia"/>
                <w:sz w:val="18"/>
                <w:szCs w:val="18"/>
              </w:rPr>
              <w:t>A1</w:t>
            </w:r>
          </w:p>
        </w:tc>
        <w:tc>
          <w:tcPr>
            <w:tcW w:w="1781" w:type="pct"/>
            <w:vAlign w:val="center"/>
          </w:tcPr>
          <w:p w:rsidR="00947A77" w:rsidRPr="006D641D" w:rsidRDefault="00947A77" w:rsidP="00947A77">
            <w:pPr>
              <w:pStyle w:val="af0"/>
              <w:ind w:firstLine="360"/>
              <w:jc w:val="center"/>
              <w:rPr>
                <w:rFonts w:hAnsi="宋体"/>
                <w:sz w:val="18"/>
                <w:szCs w:val="18"/>
              </w:rPr>
            </w:pPr>
            <w:r w:rsidRPr="006D641D">
              <w:rPr>
                <w:rFonts w:hAnsi="宋体" w:hint="eastAsia"/>
                <w:sz w:val="18"/>
                <w:szCs w:val="18"/>
              </w:rPr>
              <w:t>四川攀枝花太和</w:t>
            </w:r>
          </w:p>
        </w:tc>
        <w:tc>
          <w:tcPr>
            <w:tcW w:w="2428" w:type="pct"/>
            <w:vAlign w:val="center"/>
          </w:tcPr>
          <w:p w:rsidR="00947A77" w:rsidRPr="006D641D" w:rsidRDefault="00947A77" w:rsidP="0061568A">
            <w:pPr>
              <w:pStyle w:val="af0"/>
              <w:ind w:firstLine="360"/>
              <w:jc w:val="center"/>
              <w:rPr>
                <w:rFonts w:hAnsi="宋体"/>
                <w:sz w:val="18"/>
                <w:szCs w:val="18"/>
              </w:rPr>
            </w:pPr>
            <w:r w:rsidRPr="006D641D">
              <w:rPr>
                <w:rFonts w:hAnsi="宋体"/>
                <w:sz w:val="18"/>
                <w:szCs w:val="18"/>
              </w:rPr>
              <w:t>0.5</w:t>
            </w:r>
            <w:r w:rsidR="0061568A">
              <w:rPr>
                <w:rFonts w:hAnsi="宋体" w:hint="eastAsia"/>
                <w:sz w:val="18"/>
                <w:szCs w:val="18"/>
              </w:rPr>
              <w:t>4</w:t>
            </w:r>
          </w:p>
        </w:tc>
      </w:tr>
      <w:tr w:rsidR="00947A77" w:rsidRPr="006D641D" w:rsidTr="00947A77">
        <w:trPr>
          <w:jc w:val="center"/>
        </w:trPr>
        <w:tc>
          <w:tcPr>
            <w:tcW w:w="790" w:type="pct"/>
            <w:vAlign w:val="center"/>
          </w:tcPr>
          <w:p w:rsidR="00947A77" w:rsidRPr="006D641D" w:rsidRDefault="00E82DAA" w:rsidP="00947A77">
            <w:pPr>
              <w:pStyle w:val="af0"/>
              <w:ind w:firstLineChars="0" w:firstLine="0"/>
              <w:jc w:val="center"/>
              <w:rPr>
                <w:rFonts w:hAnsi="宋体"/>
                <w:sz w:val="18"/>
                <w:szCs w:val="18"/>
              </w:rPr>
            </w:pPr>
            <w:r>
              <w:rPr>
                <w:rFonts w:hAnsi="宋体" w:hint="eastAsia"/>
                <w:sz w:val="18"/>
                <w:szCs w:val="18"/>
              </w:rPr>
              <w:t>A</w:t>
            </w:r>
            <w:r w:rsidR="00947A77" w:rsidRPr="006D641D">
              <w:rPr>
                <w:rFonts w:hAnsi="宋体" w:hint="eastAsia"/>
                <w:sz w:val="18"/>
                <w:szCs w:val="18"/>
              </w:rPr>
              <w:t>2</w:t>
            </w:r>
          </w:p>
        </w:tc>
        <w:tc>
          <w:tcPr>
            <w:tcW w:w="1781" w:type="pct"/>
            <w:vAlign w:val="center"/>
          </w:tcPr>
          <w:p w:rsidR="00947A77" w:rsidRPr="006D641D" w:rsidRDefault="00947A77" w:rsidP="00947A77">
            <w:pPr>
              <w:pStyle w:val="af0"/>
              <w:ind w:firstLine="360"/>
              <w:jc w:val="center"/>
              <w:rPr>
                <w:rFonts w:hAnsi="宋体"/>
                <w:sz w:val="18"/>
                <w:szCs w:val="18"/>
              </w:rPr>
            </w:pPr>
            <w:r w:rsidRPr="006D641D">
              <w:rPr>
                <w:rFonts w:hAnsi="宋体" w:hint="eastAsia"/>
                <w:sz w:val="18"/>
                <w:szCs w:val="18"/>
              </w:rPr>
              <w:t>四川攀枝花</w:t>
            </w:r>
            <w:r w:rsidRPr="006D641D" w:rsidDel="001D7274">
              <w:rPr>
                <w:rFonts w:hAnsi="宋体"/>
                <w:sz w:val="18"/>
                <w:szCs w:val="18"/>
              </w:rPr>
              <w:t>海堡</w:t>
            </w:r>
            <w:proofErr w:type="gramStart"/>
            <w:r w:rsidRPr="006D641D" w:rsidDel="001D7274">
              <w:rPr>
                <w:rFonts w:hAnsi="宋体"/>
                <w:sz w:val="18"/>
                <w:szCs w:val="18"/>
              </w:rPr>
              <w:t>凼</w:t>
            </w:r>
            <w:proofErr w:type="gramEnd"/>
          </w:p>
        </w:tc>
        <w:tc>
          <w:tcPr>
            <w:tcW w:w="2428" w:type="pct"/>
            <w:vAlign w:val="center"/>
          </w:tcPr>
          <w:p w:rsidR="00947A77" w:rsidRPr="006D641D" w:rsidRDefault="0061568A" w:rsidP="00947A77">
            <w:pPr>
              <w:pStyle w:val="af0"/>
              <w:ind w:firstLine="360"/>
              <w:jc w:val="center"/>
              <w:rPr>
                <w:rFonts w:hAnsi="宋体"/>
                <w:sz w:val="18"/>
                <w:szCs w:val="18"/>
              </w:rPr>
            </w:pPr>
            <w:r>
              <w:rPr>
                <w:rFonts w:hAnsi="宋体"/>
                <w:sz w:val="18"/>
                <w:szCs w:val="18"/>
              </w:rPr>
              <w:t>0.2</w:t>
            </w:r>
            <w:r>
              <w:rPr>
                <w:rFonts w:hAnsi="宋体" w:hint="eastAsia"/>
                <w:sz w:val="18"/>
                <w:szCs w:val="18"/>
              </w:rPr>
              <w:t>2</w:t>
            </w:r>
          </w:p>
        </w:tc>
      </w:tr>
      <w:tr w:rsidR="00947A77" w:rsidRPr="006D641D" w:rsidTr="00947A77">
        <w:trPr>
          <w:jc w:val="center"/>
        </w:trPr>
        <w:tc>
          <w:tcPr>
            <w:tcW w:w="790" w:type="pct"/>
            <w:vAlign w:val="center"/>
          </w:tcPr>
          <w:p w:rsidR="00947A77" w:rsidRPr="006D641D" w:rsidRDefault="00E82DAA" w:rsidP="00947A77">
            <w:pPr>
              <w:pStyle w:val="af0"/>
              <w:ind w:firstLineChars="0" w:firstLine="0"/>
              <w:jc w:val="center"/>
              <w:rPr>
                <w:rFonts w:hAnsi="宋体"/>
                <w:sz w:val="18"/>
                <w:szCs w:val="18"/>
              </w:rPr>
            </w:pPr>
            <w:r>
              <w:rPr>
                <w:rFonts w:hAnsi="宋体" w:hint="eastAsia"/>
                <w:sz w:val="18"/>
                <w:szCs w:val="18"/>
              </w:rPr>
              <w:t>A</w:t>
            </w:r>
            <w:r w:rsidR="00947A77" w:rsidRPr="006D641D">
              <w:rPr>
                <w:rFonts w:hAnsi="宋体" w:hint="eastAsia"/>
                <w:sz w:val="18"/>
                <w:szCs w:val="18"/>
              </w:rPr>
              <w:t>3</w:t>
            </w:r>
          </w:p>
        </w:tc>
        <w:tc>
          <w:tcPr>
            <w:tcW w:w="1781" w:type="pct"/>
            <w:vAlign w:val="center"/>
          </w:tcPr>
          <w:p w:rsidR="00947A77" w:rsidRPr="006D641D" w:rsidRDefault="00947A77" w:rsidP="00947A77">
            <w:pPr>
              <w:pStyle w:val="af0"/>
              <w:ind w:firstLine="360"/>
              <w:jc w:val="center"/>
              <w:rPr>
                <w:rFonts w:hAnsi="宋体"/>
                <w:sz w:val="18"/>
                <w:szCs w:val="18"/>
              </w:rPr>
            </w:pPr>
            <w:r w:rsidRPr="006D641D">
              <w:rPr>
                <w:rFonts w:hAnsi="宋体" w:hint="eastAsia"/>
                <w:sz w:val="18"/>
                <w:szCs w:val="18"/>
              </w:rPr>
              <w:t>陕西紫阳</w:t>
            </w:r>
          </w:p>
        </w:tc>
        <w:tc>
          <w:tcPr>
            <w:tcW w:w="2428" w:type="pct"/>
            <w:vAlign w:val="center"/>
          </w:tcPr>
          <w:p w:rsidR="00947A77" w:rsidRPr="006D641D" w:rsidRDefault="0061568A" w:rsidP="00947A77">
            <w:pPr>
              <w:pStyle w:val="af0"/>
              <w:ind w:firstLine="360"/>
              <w:jc w:val="center"/>
              <w:rPr>
                <w:rFonts w:hAnsi="宋体"/>
                <w:sz w:val="18"/>
                <w:szCs w:val="18"/>
              </w:rPr>
            </w:pPr>
            <w:r>
              <w:rPr>
                <w:rFonts w:hAnsi="宋体"/>
                <w:sz w:val="18"/>
                <w:szCs w:val="18"/>
              </w:rPr>
              <w:t>0.5</w:t>
            </w:r>
            <w:r>
              <w:rPr>
                <w:rFonts w:hAnsi="宋体" w:hint="eastAsia"/>
                <w:sz w:val="18"/>
                <w:szCs w:val="18"/>
              </w:rPr>
              <w:t>3</w:t>
            </w:r>
          </w:p>
        </w:tc>
      </w:tr>
      <w:tr w:rsidR="00947A77" w:rsidRPr="006D641D" w:rsidTr="00947A77">
        <w:trPr>
          <w:jc w:val="center"/>
        </w:trPr>
        <w:tc>
          <w:tcPr>
            <w:tcW w:w="790" w:type="pct"/>
            <w:vAlign w:val="center"/>
          </w:tcPr>
          <w:p w:rsidR="00947A77" w:rsidRPr="006D641D" w:rsidRDefault="00E82DAA" w:rsidP="00947A77">
            <w:pPr>
              <w:pStyle w:val="af0"/>
              <w:ind w:firstLineChars="0" w:firstLine="0"/>
              <w:jc w:val="center"/>
              <w:rPr>
                <w:rFonts w:hAnsi="宋体"/>
                <w:sz w:val="18"/>
                <w:szCs w:val="18"/>
              </w:rPr>
            </w:pPr>
            <w:r>
              <w:rPr>
                <w:rFonts w:hAnsi="宋体" w:hint="eastAsia"/>
                <w:sz w:val="18"/>
                <w:szCs w:val="18"/>
              </w:rPr>
              <w:t>A</w:t>
            </w:r>
            <w:r w:rsidR="00947A77" w:rsidRPr="006D641D">
              <w:rPr>
                <w:rFonts w:hAnsi="宋体" w:hint="eastAsia"/>
                <w:sz w:val="18"/>
                <w:szCs w:val="18"/>
              </w:rPr>
              <w:t>4</w:t>
            </w:r>
          </w:p>
        </w:tc>
        <w:tc>
          <w:tcPr>
            <w:tcW w:w="1781" w:type="pct"/>
            <w:vAlign w:val="center"/>
          </w:tcPr>
          <w:p w:rsidR="00947A77" w:rsidRPr="006D641D" w:rsidRDefault="00947A77" w:rsidP="00947A77">
            <w:pPr>
              <w:pStyle w:val="af0"/>
              <w:ind w:firstLine="360"/>
              <w:jc w:val="center"/>
              <w:rPr>
                <w:rFonts w:hAnsi="宋体"/>
                <w:sz w:val="18"/>
                <w:szCs w:val="18"/>
              </w:rPr>
            </w:pPr>
            <w:r w:rsidRPr="006D641D" w:rsidDel="001D7274">
              <w:rPr>
                <w:rFonts w:hAnsi="宋体"/>
                <w:sz w:val="18"/>
                <w:szCs w:val="18"/>
              </w:rPr>
              <w:t>陕西岚皋</w:t>
            </w:r>
          </w:p>
        </w:tc>
        <w:tc>
          <w:tcPr>
            <w:tcW w:w="2428" w:type="pct"/>
            <w:vAlign w:val="center"/>
          </w:tcPr>
          <w:p w:rsidR="00947A77" w:rsidRPr="006D641D" w:rsidRDefault="0061568A" w:rsidP="00947A77">
            <w:pPr>
              <w:pStyle w:val="af0"/>
              <w:ind w:firstLine="360"/>
              <w:jc w:val="center"/>
              <w:rPr>
                <w:rFonts w:hAnsi="宋体"/>
                <w:sz w:val="18"/>
                <w:szCs w:val="18"/>
              </w:rPr>
            </w:pPr>
            <w:r>
              <w:rPr>
                <w:rFonts w:hAnsi="宋体"/>
                <w:sz w:val="18"/>
                <w:szCs w:val="18"/>
              </w:rPr>
              <w:t>0.</w:t>
            </w:r>
            <w:r>
              <w:rPr>
                <w:rFonts w:hAnsi="宋体" w:hint="eastAsia"/>
                <w:sz w:val="18"/>
                <w:szCs w:val="18"/>
              </w:rPr>
              <w:t>59</w:t>
            </w:r>
          </w:p>
        </w:tc>
      </w:tr>
      <w:tr w:rsidR="00947A77" w:rsidRPr="006D641D" w:rsidTr="00947A77">
        <w:trPr>
          <w:jc w:val="center"/>
        </w:trPr>
        <w:tc>
          <w:tcPr>
            <w:tcW w:w="790" w:type="pct"/>
            <w:vAlign w:val="center"/>
          </w:tcPr>
          <w:p w:rsidR="00947A77" w:rsidRPr="006D641D" w:rsidRDefault="00E82DAA" w:rsidP="00947A77">
            <w:pPr>
              <w:pStyle w:val="af0"/>
              <w:ind w:firstLineChars="0" w:firstLine="0"/>
              <w:jc w:val="center"/>
              <w:rPr>
                <w:rFonts w:hAnsi="宋体"/>
                <w:sz w:val="18"/>
                <w:szCs w:val="18"/>
              </w:rPr>
            </w:pPr>
            <w:r>
              <w:rPr>
                <w:rFonts w:hAnsi="宋体" w:hint="eastAsia"/>
                <w:sz w:val="18"/>
                <w:szCs w:val="18"/>
              </w:rPr>
              <w:t>A</w:t>
            </w:r>
            <w:r w:rsidR="00947A77" w:rsidRPr="006D641D">
              <w:rPr>
                <w:rFonts w:hAnsi="宋体" w:hint="eastAsia"/>
                <w:sz w:val="18"/>
                <w:szCs w:val="18"/>
              </w:rPr>
              <w:t>5</w:t>
            </w:r>
          </w:p>
        </w:tc>
        <w:tc>
          <w:tcPr>
            <w:tcW w:w="1781" w:type="pct"/>
            <w:vAlign w:val="center"/>
          </w:tcPr>
          <w:p w:rsidR="00947A77" w:rsidRPr="006D641D" w:rsidRDefault="00947A77" w:rsidP="00947A77">
            <w:pPr>
              <w:pStyle w:val="af0"/>
              <w:ind w:firstLine="360"/>
              <w:jc w:val="center"/>
              <w:rPr>
                <w:rFonts w:hAnsi="宋体"/>
                <w:sz w:val="18"/>
                <w:szCs w:val="18"/>
              </w:rPr>
            </w:pPr>
            <w:r w:rsidRPr="006D641D" w:rsidDel="001D7274">
              <w:rPr>
                <w:rFonts w:hAnsi="宋体"/>
                <w:sz w:val="18"/>
                <w:szCs w:val="18"/>
              </w:rPr>
              <w:t>新疆巴楚</w:t>
            </w:r>
          </w:p>
        </w:tc>
        <w:tc>
          <w:tcPr>
            <w:tcW w:w="2428" w:type="pct"/>
            <w:vAlign w:val="center"/>
          </w:tcPr>
          <w:p w:rsidR="00947A77" w:rsidRPr="006D641D" w:rsidRDefault="0061568A" w:rsidP="00947A77">
            <w:pPr>
              <w:pStyle w:val="af0"/>
              <w:ind w:firstLine="360"/>
              <w:jc w:val="center"/>
              <w:rPr>
                <w:rFonts w:hAnsi="宋体"/>
                <w:sz w:val="18"/>
                <w:szCs w:val="18"/>
              </w:rPr>
            </w:pPr>
            <w:r>
              <w:rPr>
                <w:rFonts w:hAnsi="宋体"/>
                <w:sz w:val="18"/>
                <w:szCs w:val="18"/>
              </w:rPr>
              <w:t>0.7</w:t>
            </w:r>
            <w:r>
              <w:rPr>
                <w:rFonts w:hAnsi="宋体" w:hint="eastAsia"/>
                <w:sz w:val="18"/>
                <w:szCs w:val="18"/>
              </w:rPr>
              <w:t>4</w:t>
            </w:r>
          </w:p>
        </w:tc>
      </w:tr>
    </w:tbl>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910AEF" w:rsidRPr="006D641D" w:rsidRDefault="00910AEF" w:rsidP="00767908">
      <w:pPr>
        <w:pStyle w:val="af0"/>
        <w:ind w:firstLineChars="0" w:firstLine="0"/>
        <w:rPr>
          <w:rFonts w:asciiTheme="majorHAnsi" w:hAnsiTheme="majorHAnsi" w:cstheme="minorHAnsi"/>
          <w:szCs w:val="21"/>
        </w:rPr>
      </w:pPr>
    </w:p>
    <w:p w:rsidR="0000082B" w:rsidRDefault="0000082B" w:rsidP="00767908">
      <w:pPr>
        <w:pStyle w:val="af0"/>
        <w:ind w:firstLineChars="0" w:firstLine="0"/>
        <w:rPr>
          <w:rFonts w:asciiTheme="majorHAnsi" w:hAnsiTheme="majorHAnsi" w:cstheme="minorHAnsi"/>
          <w:szCs w:val="21"/>
        </w:rPr>
      </w:pPr>
    </w:p>
    <w:p w:rsidR="00947A77" w:rsidRDefault="00947A77" w:rsidP="00767908">
      <w:pPr>
        <w:pStyle w:val="af0"/>
        <w:ind w:firstLineChars="0" w:firstLine="0"/>
        <w:rPr>
          <w:rFonts w:asciiTheme="majorHAnsi" w:hAnsiTheme="majorHAnsi" w:cstheme="minorHAnsi"/>
          <w:szCs w:val="21"/>
        </w:rPr>
      </w:pPr>
    </w:p>
    <w:p w:rsidR="00947A77" w:rsidRPr="006D641D" w:rsidRDefault="00947A77" w:rsidP="00767908">
      <w:pPr>
        <w:pStyle w:val="af0"/>
        <w:ind w:firstLineChars="0" w:firstLine="0"/>
        <w:rPr>
          <w:rFonts w:asciiTheme="majorHAnsi" w:hAnsiTheme="majorHAnsi" w:cstheme="minorHAnsi"/>
          <w:szCs w:val="21"/>
        </w:rPr>
      </w:pPr>
    </w:p>
    <w:p w:rsidR="00BC48FF" w:rsidRPr="006D641D" w:rsidRDefault="00BC48FF" w:rsidP="00767908">
      <w:pPr>
        <w:pStyle w:val="af0"/>
        <w:ind w:firstLineChars="0" w:firstLine="0"/>
        <w:rPr>
          <w:rFonts w:asciiTheme="majorHAnsi" w:hAnsiTheme="majorHAnsi" w:cstheme="minorHAnsi"/>
          <w:szCs w:val="21"/>
        </w:rPr>
      </w:pPr>
    </w:p>
    <w:p w:rsidR="0077592E" w:rsidRPr="006D641D" w:rsidRDefault="0077592E"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00082B" w:rsidRPr="006D641D" w:rsidRDefault="0000082B" w:rsidP="00767908">
      <w:pPr>
        <w:pStyle w:val="af0"/>
        <w:ind w:firstLineChars="0" w:firstLine="0"/>
        <w:rPr>
          <w:rFonts w:asciiTheme="majorHAnsi" w:hAnsiTheme="majorHAnsi" w:cstheme="minorHAnsi"/>
          <w:szCs w:val="21"/>
        </w:rPr>
      </w:pPr>
    </w:p>
    <w:p w:rsidR="00503FC0" w:rsidRPr="006D641D" w:rsidRDefault="00503FC0" w:rsidP="00767908">
      <w:pPr>
        <w:pStyle w:val="a"/>
        <w:numPr>
          <w:ilvl w:val="0"/>
          <w:numId w:val="0"/>
        </w:numPr>
        <w:spacing w:beforeLines="0" w:afterLines="0"/>
        <w:jc w:val="center"/>
        <w:rPr>
          <w:rFonts w:asciiTheme="majorHAnsi" w:hAnsiTheme="majorHAnsi" w:cstheme="minorHAnsi"/>
        </w:rPr>
      </w:pPr>
      <w:bookmarkStart w:id="61" w:name="_Toc3181"/>
      <w:bookmarkStart w:id="62" w:name="_Toc39044500"/>
      <w:bookmarkEnd w:id="6"/>
      <w:r w:rsidRPr="006D641D">
        <w:rPr>
          <w:rFonts w:asciiTheme="majorHAnsi" w:hAnsiTheme="majorHAnsi" w:cstheme="minorHAnsi"/>
        </w:rPr>
        <w:lastRenderedPageBreak/>
        <w:t>附录</w:t>
      </w:r>
      <w:r w:rsidR="0018111C" w:rsidRPr="006D641D">
        <w:rPr>
          <w:rFonts w:asciiTheme="majorHAnsi" w:hAnsiTheme="majorHAnsi" w:cstheme="minorHAnsi" w:hint="eastAsia"/>
        </w:rPr>
        <w:t>C</w:t>
      </w:r>
      <w:r w:rsidRPr="006D641D">
        <w:rPr>
          <w:rFonts w:asciiTheme="majorHAnsi" w:hAnsiTheme="majorHAnsi" w:cstheme="minorHAnsi"/>
        </w:rPr>
        <w:br/>
      </w:r>
      <w:r w:rsidRPr="006D641D">
        <w:rPr>
          <w:rFonts w:asciiTheme="majorHAnsi" w:hAnsiTheme="majorHAnsi" w:cstheme="minorHAnsi"/>
        </w:rPr>
        <w:t>（资料性）</w:t>
      </w:r>
      <w:bookmarkEnd w:id="61"/>
      <w:bookmarkEnd w:id="62"/>
    </w:p>
    <w:p w:rsidR="008B0DD0" w:rsidRPr="006D641D" w:rsidRDefault="008B0DD0" w:rsidP="00C163B4">
      <w:pPr>
        <w:pStyle w:val="af0"/>
        <w:spacing w:afterLines="50" w:after="156"/>
        <w:jc w:val="center"/>
        <w:rPr>
          <w:rFonts w:asciiTheme="majorHAnsi" w:hAnsiTheme="majorHAnsi" w:cstheme="minorHAnsi"/>
        </w:rPr>
      </w:pPr>
      <w:r w:rsidRPr="006D641D">
        <w:rPr>
          <w:rFonts w:asciiTheme="majorHAnsi" w:eastAsia="黑体" w:hAnsiTheme="majorHAnsi" w:cstheme="minorHAnsi"/>
          <w:szCs w:val="21"/>
        </w:rPr>
        <w:t>起草单位和主要起草人</w:t>
      </w:r>
    </w:p>
    <w:p w:rsidR="00CA0E4B" w:rsidRPr="005A7CCE" w:rsidRDefault="00503FC0" w:rsidP="00CA0E4B">
      <w:pPr>
        <w:spacing w:before="120"/>
        <w:ind w:firstLine="480"/>
        <w:jc w:val="left"/>
        <w:rPr>
          <w:rFonts w:asciiTheme="majorHAnsi" w:hAnsiTheme="majorHAnsi" w:cstheme="minorHAnsi"/>
        </w:rPr>
      </w:pPr>
      <w:r w:rsidRPr="005A7CCE">
        <w:rPr>
          <w:rFonts w:asciiTheme="majorHAnsi" w:hAnsiTheme="majorHAnsi" w:cstheme="minorHAnsi"/>
        </w:rPr>
        <w:t>本标准主要起草单位：中国地质科学院矿产综合利用研究所</w:t>
      </w:r>
      <w:r w:rsidR="004511A9" w:rsidRPr="005A7CCE">
        <w:rPr>
          <w:rFonts w:asciiTheme="majorHAnsi" w:hAnsiTheme="majorHAnsi" w:cstheme="minorHAnsi"/>
        </w:rPr>
        <w:t>、</w:t>
      </w:r>
      <w:r w:rsidR="004511A9" w:rsidRPr="005A7CCE">
        <w:rPr>
          <w:rFonts w:asciiTheme="majorHAnsi" w:hAnsiTheme="majorHAnsi" w:cstheme="minorHAnsi" w:hint="eastAsia"/>
        </w:rPr>
        <w:t>攀钢集团攀枝花钢铁研究院有限公司、</w:t>
      </w:r>
      <w:r w:rsidR="00442E8B" w:rsidRPr="005A7CCE">
        <w:rPr>
          <w:rFonts w:hint="eastAsia"/>
          <w:bCs/>
          <w:szCs w:val="21"/>
        </w:rPr>
        <w:t>四川省地质矿产勘查开发局成都综合岩矿测试中心</w:t>
      </w:r>
      <w:r w:rsidR="004511A9" w:rsidRPr="005A7CCE">
        <w:rPr>
          <w:rFonts w:hint="eastAsia"/>
          <w:bCs/>
          <w:szCs w:val="21"/>
        </w:rPr>
        <w:t>、</w:t>
      </w:r>
      <w:r w:rsidR="00442E8B" w:rsidRPr="005A7CCE">
        <w:rPr>
          <w:szCs w:val="21"/>
        </w:rPr>
        <w:t>青海省地质矿产测试应用中心</w:t>
      </w:r>
      <w:r w:rsidR="004511A9" w:rsidRPr="005A7CCE">
        <w:rPr>
          <w:szCs w:val="21"/>
        </w:rPr>
        <w:t>、</w:t>
      </w:r>
      <w:r w:rsidR="00442E8B" w:rsidRPr="005A7CCE">
        <w:rPr>
          <w:rFonts w:hint="eastAsia"/>
          <w:bCs/>
          <w:szCs w:val="21"/>
        </w:rPr>
        <w:t>四川西冶检测科技有限公司</w:t>
      </w:r>
      <w:r w:rsidR="004511A9" w:rsidRPr="005A7CCE">
        <w:rPr>
          <w:rFonts w:hint="eastAsia"/>
          <w:bCs/>
          <w:szCs w:val="21"/>
        </w:rPr>
        <w:t>、</w:t>
      </w:r>
      <w:r w:rsidR="00442E8B" w:rsidRPr="005A7CCE">
        <w:rPr>
          <w:rFonts w:ascii="宋体" w:hAnsi="宋体" w:hint="eastAsia"/>
          <w:szCs w:val="21"/>
        </w:rPr>
        <w:t>四川省冶金地质</w:t>
      </w:r>
      <w:proofErr w:type="gramStart"/>
      <w:r w:rsidR="00442E8B" w:rsidRPr="005A7CCE">
        <w:rPr>
          <w:rFonts w:ascii="宋体" w:hAnsi="宋体" w:hint="eastAsia"/>
          <w:szCs w:val="21"/>
        </w:rPr>
        <w:t>勘查局</w:t>
      </w:r>
      <w:proofErr w:type="gramEnd"/>
      <w:r w:rsidR="00442E8B" w:rsidRPr="005A7CCE">
        <w:rPr>
          <w:rFonts w:ascii="宋体" w:hAnsi="宋体" w:hint="eastAsia"/>
          <w:szCs w:val="21"/>
        </w:rPr>
        <w:t>六</w:t>
      </w:r>
      <w:proofErr w:type="gramStart"/>
      <w:r w:rsidR="00442E8B" w:rsidRPr="005A7CCE">
        <w:rPr>
          <w:rFonts w:ascii="宋体" w:hAnsi="宋体" w:hint="eastAsia"/>
          <w:szCs w:val="21"/>
        </w:rPr>
        <w:t>0五</w:t>
      </w:r>
      <w:proofErr w:type="gramEnd"/>
      <w:r w:rsidR="00442E8B" w:rsidRPr="005A7CCE">
        <w:rPr>
          <w:rFonts w:ascii="宋体" w:hAnsi="宋体" w:hint="eastAsia"/>
          <w:szCs w:val="21"/>
        </w:rPr>
        <w:t>大队</w:t>
      </w:r>
      <w:r w:rsidR="004511A9" w:rsidRPr="005A7CCE">
        <w:rPr>
          <w:rFonts w:ascii="宋体" w:hAnsi="宋体" w:hint="eastAsia"/>
          <w:szCs w:val="21"/>
        </w:rPr>
        <w:t>。</w:t>
      </w:r>
    </w:p>
    <w:p w:rsidR="00CA0E4B" w:rsidRPr="005A7CCE" w:rsidRDefault="00503FC0" w:rsidP="00CA0E4B">
      <w:pPr>
        <w:spacing w:before="120"/>
        <w:ind w:firstLine="480"/>
        <w:jc w:val="left"/>
        <w:rPr>
          <w:rFonts w:asciiTheme="majorHAnsi" w:hAnsiTheme="majorHAnsi" w:cstheme="minorHAnsi"/>
        </w:rPr>
      </w:pPr>
      <w:r w:rsidRPr="005A7CCE">
        <w:rPr>
          <w:rFonts w:asciiTheme="majorHAnsi" w:hAnsiTheme="majorHAnsi" w:cstheme="minorHAnsi"/>
        </w:rPr>
        <w:t>本标准主要起草人：雷勇、</w:t>
      </w:r>
      <w:r w:rsidR="004511A9" w:rsidRPr="005A7CCE">
        <w:rPr>
          <w:rFonts w:asciiTheme="majorHAnsi" w:hAnsiTheme="majorHAnsi" w:cstheme="minorHAnsi"/>
        </w:rPr>
        <w:t>刘淑君、</w:t>
      </w:r>
      <w:r w:rsidRPr="005A7CCE">
        <w:rPr>
          <w:rFonts w:asciiTheme="majorHAnsi" w:hAnsiTheme="majorHAnsi" w:cstheme="minorHAnsi"/>
        </w:rPr>
        <w:t>绍坤、张裕书、李刚、易建春、</w:t>
      </w:r>
      <w:r w:rsidR="00B828F2" w:rsidRPr="005A7CCE">
        <w:rPr>
          <w:rFonts w:asciiTheme="majorHAnsi" w:hAnsiTheme="majorHAnsi" w:cstheme="minorHAnsi"/>
        </w:rPr>
        <w:t>赵朝辉、</w:t>
      </w:r>
      <w:r w:rsidR="004C7BD1" w:rsidRPr="005A7CCE">
        <w:rPr>
          <w:rFonts w:asciiTheme="majorHAnsi" w:hAnsiTheme="majorHAnsi" w:cstheme="minorHAnsi"/>
        </w:rPr>
        <w:t>潘</w:t>
      </w:r>
      <w:r w:rsidRPr="005A7CCE">
        <w:rPr>
          <w:rFonts w:asciiTheme="majorHAnsi" w:hAnsiTheme="majorHAnsi" w:cstheme="minorHAnsi"/>
        </w:rPr>
        <w:t>钢、肖颖、余滔</w:t>
      </w:r>
      <w:r w:rsidR="004511A9" w:rsidRPr="005A7CCE">
        <w:rPr>
          <w:rFonts w:asciiTheme="majorHAnsi" w:hAnsiTheme="majorHAnsi" w:cstheme="minorHAnsi"/>
        </w:rPr>
        <w:t>、</w:t>
      </w:r>
      <w:r w:rsidR="004511A9" w:rsidRPr="005A7CCE">
        <w:rPr>
          <w:rFonts w:asciiTheme="majorHAnsi" w:hAnsiTheme="majorHAnsi" w:cstheme="minorHAnsi" w:hint="eastAsia"/>
        </w:rPr>
        <w:t>刘力维、</w:t>
      </w:r>
      <w:r w:rsidR="005A7CCE">
        <w:rPr>
          <w:rFonts w:asciiTheme="majorHAnsi" w:hAnsiTheme="majorHAnsi" w:cstheme="minorHAnsi" w:hint="eastAsia"/>
        </w:rPr>
        <w:t>裴玲芳、石华、杨劲松、钟郑飞、</w:t>
      </w:r>
      <w:bookmarkStart w:id="63" w:name="_GoBack"/>
      <w:bookmarkEnd w:id="63"/>
      <w:r w:rsidR="004511A9" w:rsidRPr="005A7CCE">
        <w:rPr>
          <w:rFonts w:asciiTheme="majorHAnsi" w:hAnsiTheme="majorHAnsi" w:cstheme="minorHAnsi" w:hint="eastAsia"/>
        </w:rPr>
        <w:t>罗贵玉。</w:t>
      </w:r>
    </w:p>
    <w:p w:rsidR="00D76EBD" w:rsidRPr="006D641D" w:rsidRDefault="00D76EBD" w:rsidP="00D76EBD">
      <w:pPr>
        <w:widowControl/>
        <w:ind w:firstLineChars="200" w:firstLine="420"/>
        <w:jc w:val="left"/>
        <w:rPr>
          <w:rFonts w:asciiTheme="majorHAnsi" w:hAnsiTheme="majorHAnsi" w:cstheme="minorHAnsi"/>
        </w:rPr>
      </w:pPr>
    </w:p>
    <w:p w:rsidR="00503FC0" w:rsidRPr="006D641D" w:rsidRDefault="00503FC0" w:rsidP="00CA0E4B">
      <w:pPr>
        <w:tabs>
          <w:tab w:val="left" w:pos="3390"/>
        </w:tabs>
        <w:ind w:firstLineChars="400" w:firstLine="840"/>
        <w:rPr>
          <w:rFonts w:asciiTheme="majorHAnsi" w:hAnsiTheme="majorHAnsi" w:cstheme="minorHAnsi"/>
        </w:rPr>
      </w:pPr>
      <w:r w:rsidRPr="006D641D">
        <w:rPr>
          <w:rFonts w:asciiTheme="majorHAnsi" w:hAnsiTheme="majorHAnsi" w:cstheme="minorHAnsi"/>
        </w:rPr>
        <w:t>_________________________________</w:t>
      </w:r>
    </w:p>
    <w:p w:rsidR="00503FC0" w:rsidRPr="006D641D" w:rsidRDefault="00503FC0" w:rsidP="00767908">
      <w:pPr>
        <w:pStyle w:val="af0"/>
        <w:ind w:firstLineChars="0" w:firstLine="0"/>
        <w:rPr>
          <w:rFonts w:asciiTheme="majorHAnsi" w:hAnsiTheme="majorHAnsi" w:cstheme="minorHAnsi"/>
          <w:szCs w:val="21"/>
        </w:rPr>
      </w:pPr>
    </w:p>
    <w:sectPr w:rsidR="00503FC0" w:rsidRPr="006D641D" w:rsidSect="005D5C36">
      <w:headerReference w:type="even" r:id="rId25"/>
      <w:headerReference w:type="default" r:id="rId26"/>
      <w:footerReference w:type="even" r:id="rId27"/>
      <w:footerReference w:type="default" r:id="rId28"/>
      <w:type w:val="oddPage"/>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17" w:rsidRDefault="00582317">
      <w:r>
        <w:separator/>
      </w:r>
    </w:p>
  </w:endnote>
  <w:endnote w:type="continuationSeparator" w:id="0">
    <w:p w:rsidR="00582317" w:rsidRDefault="0058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f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f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f4"/>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fff5"/>
    </w:pPr>
    <w:r>
      <w:rPr>
        <w:rFonts w:hint="eastAsia"/>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442C8A">
    <w:pPr>
      <w:pStyle w:val="af4"/>
    </w:pPr>
    <w:r>
      <w:fldChar w:fldCharType="begin"/>
    </w:r>
    <w:r w:rsidR="00FA42F1">
      <w:instrText>PAGE   \* MERGEFORMAT</w:instrText>
    </w:r>
    <w:r>
      <w:fldChar w:fldCharType="separate"/>
    </w:r>
    <w:r w:rsidR="0096700D" w:rsidRPr="0096700D">
      <w:rPr>
        <w:noProof/>
        <w:lang w:val="zh-CN"/>
      </w:rPr>
      <w:t>6</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442C8A">
    <w:pPr>
      <w:pStyle w:val="af4"/>
      <w:jc w:val="right"/>
    </w:pPr>
    <w:r>
      <w:fldChar w:fldCharType="begin"/>
    </w:r>
    <w:r w:rsidR="00FA42F1">
      <w:instrText>PAGE   \* MERGEFORMAT</w:instrText>
    </w:r>
    <w:r>
      <w:fldChar w:fldCharType="separate"/>
    </w:r>
    <w:r w:rsidR="0096700D" w:rsidRPr="0096700D">
      <w:rPr>
        <w:noProof/>
        <w:lang w:val="zh-CN"/>
      </w:rPr>
      <w:t>7</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17" w:rsidRDefault="00582317">
      <w:r>
        <w:separator/>
      </w:r>
    </w:p>
  </w:footnote>
  <w:footnote w:type="continuationSeparator" w:id="0">
    <w:p w:rsidR="00582317" w:rsidRDefault="00582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c"/>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c"/>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rsidP="00ED0DAE">
    <w:pPr>
      <w:pStyle w:val="aff4"/>
    </w:pPr>
    <w:r>
      <w:rPr>
        <w:rFonts w:hint="eastAsia"/>
      </w:rPr>
      <w:t>T/</w:t>
    </w:r>
    <w:r>
      <w:t xml:space="preserve">CSTM </w:t>
    </w:r>
    <w:r>
      <w:rPr>
        <w:rFonts w:hint="eastAsia"/>
      </w:rPr>
      <w:t>XXXXX</w:t>
    </w:r>
    <w:r>
      <w:t>—</w:t>
    </w:r>
    <w:r>
      <w:rPr>
        <w:rFonts w:hint="eastAsia"/>
      </w:rPr>
      <w:t>20</w:t>
    </w:r>
    <w:r w:rsidR="00ED0DAE">
      <w:rPr>
        <w:rFonts w:hint="eastAsia"/>
      </w:rPr>
      <w:t>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Default="00162FD3">
    <w:pPr>
      <w:pStyle w:val="aff4"/>
    </w:pPr>
    <w:r>
      <w:rPr>
        <w:rFonts w:hint="eastAsia"/>
      </w:rPr>
      <w:t>T/</w:t>
    </w:r>
    <w:r>
      <w:t xml:space="preserve">CSTM </w:t>
    </w:r>
    <w:r>
      <w:rPr>
        <w:rFonts w:hint="eastAsia"/>
      </w:rPr>
      <w:t>XXXXX</w:t>
    </w:r>
    <w:r>
      <w:t>—</w:t>
    </w:r>
    <w:r>
      <w:rPr>
        <w:rFonts w:hint="eastAsia"/>
      </w:rPr>
      <w:t>20</w:t>
    </w:r>
    <w:r w:rsidR="00ED0DAE">
      <w:rPr>
        <w:rFonts w:hint="eastAsia"/>
      </w:rPr>
      <w:t>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Pr="00F76C25" w:rsidRDefault="00F76C25" w:rsidP="00F76C25">
    <w:pPr>
      <w:pStyle w:val="aff4"/>
    </w:pPr>
    <w:r>
      <w:rPr>
        <w:rFonts w:hint="eastAsia"/>
      </w:rPr>
      <w:t>T/</w:t>
    </w:r>
    <w:r>
      <w:t xml:space="preserve">CSTM </w:t>
    </w:r>
    <w:r>
      <w:rPr>
        <w:rFonts w:hint="eastAsia"/>
      </w:rPr>
      <w:t>XXXXX</w:t>
    </w:r>
    <w:r>
      <w:t>—</w:t>
    </w:r>
    <w:r>
      <w:rPr>
        <w:rFonts w:hint="eastAsia"/>
      </w:rPr>
      <w:t>2021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D3" w:rsidRPr="00F76C25" w:rsidRDefault="00F76C25" w:rsidP="00F76C25">
    <w:pPr>
      <w:pStyle w:val="aff4"/>
    </w:pPr>
    <w:r>
      <w:rPr>
        <w:rFonts w:hint="eastAsia"/>
      </w:rPr>
      <w:t>T/</w:t>
    </w:r>
    <w:r>
      <w:t xml:space="preserve">CSTM </w:t>
    </w:r>
    <w:r>
      <w:rPr>
        <w:rFonts w:hint="eastAsia"/>
      </w:rPr>
      <w:t>XXXXX</w:t>
    </w:r>
    <w:r>
      <w:t>—</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suff w:val="nothing"/>
      <w:lvlText w:val="注%1："/>
      <w:lvlJc w:val="left"/>
      <w:pPr>
        <w:ind w:left="953" w:hanging="448"/>
      </w:pPr>
      <w:rPr>
        <w:rFonts w:ascii="黑体" w:eastAsia="黑体" w:hint="eastAsia"/>
        <w:b w:val="0"/>
        <w:i w:val="0"/>
        <w:sz w:val="18"/>
        <w:lang w:val="en-US"/>
      </w:rPr>
    </w:lvl>
    <w:lvl w:ilvl="1">
      <w:start w:val="1"/>
      <w:numFmt w:val="lowerLetter"/>
      <w:lvlText w:val="%2)"/>
      <w:lvlJc w:val="left"/>
      <w:pPr>
        <w:tabs>
          <w:tab w:val="num" w:pos="142"/>
        </w:tabs>
        <w:ind w:left="1134" w:hanging="629"/>
      </w:pPr>
      <w:rPr>
        <w:rFonts w:hint="eastAsia"/>
      </w:rPr>
    </w:lvl>
    <w:lvl w:ilvl="2">
      <w:start w:val="1"/>
      <w:numFmt w:val="lowerRoman"/>
      <w:lvlText w:val="%3."/>
      <w:lvlJc w:val="right"/>
      <w:pPr>
        <w:tabs>
          <w:tab w:val="num" w:pos="142"/>
        </w:tabs>
        <w:ind w:left="1134" w:hanging="629"/>
      </w:pPr>
      <w:rPr>
        <w:rFonts w:hint="eastAsia"/>
      </w:rPr>
    </w:lvl>
    <w:lvl w:ilvl="3">
      <w:start w:val="1"/>
      <w:numFmt w:val="decimal"/>
      <w:lvlText w:val="%4."/>
      <w:lvlJc w:val="left"/>
      <w:pPr>
        <w:tabs>
          <w:tab w:val="num" w:pos="142"/>
        </w:tabs>
        <w:ind w:left="1134" w:hanging="629"/>
      </w:pPr>
      <w:rPr>
        <w:rFonts w:hint="eastAsia"/>
      </w:rPr>
    </w:lvl>
    <w:lvl w:ilvl="4">
      <w:start w:val="1"/>
      <w:numFmt w:val="lowerLetter"/>
      <w:lvlText w:val="%5)"/>
      <w:lvlJc w:val="left"/>
      <w:pPr>
        <w:tabs>
          <w:tab w:val="num" w:pos="142"/>
        </w:tabs>
        <w:ind w:left="1134" w:hanging="629"/>
      </w:pPr>
      <w:rPr>
        <w:rFonts w:hint="eastAsia"/>
      </w:rPr>
    </w:lvl>
    <w:lvl w:ilvl="5">
      <w:start w:val="1"/>
      <w:numFmt w:val="lowerRoman"/>
      <w:lvlText w:val="%6."/>
      <w:lvlJc w:val="right"/>
      <w:pPr>
        <w:tabs>
          <w:tab w:val="num" w:pos="142"/>
        </w:tabs>
        <w:ind w:left="1134" w:hanging="629"/>
      </w:pPr>
      <w:rPr>
        <w:rFonts w:hint="eastAsia"/>
      </w:rPr>
    </w:lvl>
    <w:lvl w:ilvl="6">
      <w:start w:val="1"/>
      <w:numFmt w:val="decimal"/>
      <w:lvlText w:val="%7."/>
      <w:lvlJc w:val="left"/>
      <w:pPr>
        <w:tabs>
          <w:tab w:val="num" w:pos="142"/>
        </w:tabs>
        <w:ind w:left="1134" w:hanging="629"/>
      </w:pPr>
      <w:rPr>
        <w:rFonts w:hint="eastAsia"/>
      </w:rPr>
    </w:lvl>
    <w:lvl w:ilvl="7">
      <w:start w:val="1"/>
      <w:numFmt w:val="lowerLetter"/>
      <w:lvlText w:val="%8)"/>
      <w:lvlJc w:val="left"/>
      <w:pPr>
        <w:tabs>
          <w:tab w:val="num" w:pos="142"/>
        </w:tabs>
        <w:ind w:left="1134" w:hanging="629"/>
      </w:pPr>
      <w:rPr>
        <w:rFonts w:hint="eastAsia"/>
      </w:rPr>
    </w:lvl>
    <w:lvl w:ilvl="8">
      <w:start w:val="1"/>
      <w:numFmt w:val="lowerRoman"/>
      <w:lvlText w:val="%9."/>
      <w:lvlJc w:val="right"/>
      <w:pPr>
        <w:tabs>
          <w:tab w:val="num" w:pos="142"/>
        </w:tabs>
        <w:ind w:left="1134" w:hanging="629"/>
      </w:pPr>
      <w:rPr>
        <w:rFonts w:hint="eastAsia"/>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99B33D3"/>
    <w:multiLevelType w:val="multilevel"/>
    <w:tmpl w:val="099B33D3"/>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2400" w:hanging="2400"/>
      </w:pPr>
      <w:rPr>
        <w:rFonts w:hint="eastAsia"/>
      </w:rPr>
    </w:lvl>
    <w:lvl w:ilvl="3">
      <w:start w:val="1"/>
      <w:numFmt w:val="decimal"/>
      <w:lvlText w:val="%1.%2.%3.%4"/>
      <w:lvlJc w:val="left"/>
      <w:pPr>
        <w:tabs>
          <w:tab w:val="num" w:pos="4156"/>
        </w:tabs>
        <w:ind w:left="1984" w:hanging="708"/>
      </w:pPr>
      <w:rPr>
        <w:rFonts w:hint="eastAsia"/>
      </w:rPr>
    </w:lvl>
    <w:lvl w:ilvl="4">
      <w:start w:val="1"/>
      <w:numFmt w:val="decimal"/>
      <w:lvlText w:val="%1.%2.%3.%4.%5"/>
      <w:lvlJc w:val="left"/>
      <w:pPr>
        <w:tabs>
          <w:tab w:val="num" w:pos="5301"/>
        </w:tabs>
        <w:ind w:left="2551" w:hanging="850"/>
      </w:pPr>
      <w:rPr>
        <w:rFonts w:hint="eastAsia"/>
      </w:rPr>
    </w:lvl>
    <w:lvl w:ilvl="5">
      <w:start w:val="1"/>
      <w:numFmt w:val="decimal"/>
      <w:lvlText w:val="%1.%2.%3.%4.%5.%6"/>
      <w:lvlJc w:val="left"/>
      <w:pPr>
        <w:tabs>
          <w:tab w:val="num" w:pos="6446"/>
        </w:tabs>
        <w:ind w:left="3260" w:hanging="1134"/>
      </w:pPr>
      <w:rPr>
        <w:rFonts w:hint="eastAsia"/>
      </w:rPr>
    </w:lvl>
    <w:lvl w:ilvl="6">
      <w:start w:val="1"/>
      <w:numFmt w:val="decimal"/>
      <w:lvlText w:val="%1.%2.%3.%4.%5.%6.%7"/>
      <w:lvlJc w:val="left"/>
      <w:pPr>
        <w:tabs>
          <w:tab w:val="num" w:pos="7591"/>
        </w:tabs>
        <w:ind w:left="3827" w:hanging="1276"/>
      </w:pPr>
      <w:rPr>
        <w:rFonts w:hint="eastAsia"/>
      </w:rPr>
    </w:lvl>
    <w:lvl w:ilvl="7">
      <w:start w:val="1"/>
      <w:numFmt w:val="decimal"/>
      <w:lvlText w:val="%1.%2.%3.%4.%5.%6.%7.%8"/>
      <w:lvlJc w:val="left"/>
      <w:pPr>
        <w:tabs>
          <w:tab w:val="num" w:pos="8736"/>
        </w:tabs>
        <w:ind w:left="4394" w:hanging="1418"/>
      </w:pPr>
      <w:rPr>
        <w:rFonts w:hint="eastAsia"/>
      </w:rPr>
    </w:lvl>
    <w:lvl w:ilvl="8">
      <w:start w:val="1"/>
      <w:numFmt w:val="decimal"/>
      <w:lvlText w:val="%1.%2.%3.%4.%5.%6.%7.%8.%9"/>
      <w:lvlJc w:val="left"/>
      <w:pPr>
        <w:tabs>
          <w:tab w:val="num" w:pos="9522"/>
        </w:tabs>
        <w:ind w:left="5102" w:hanging="1700"/>
      </w:pPr>
      <w:rPr>
        <w:rFonts w:hint="eastAsia"/>
      </w:rPr>
    </w:lvl>
  </w:abstractNum>
  <w:abstractNum w:abstractNumId="3">
    <w:nsid w:val="0A5F1D74"/>
    <w:multiLevelType w:val="hybridMultilevel"/>
    <w:tmpl w:val="5EFE9516"/>
    <w:lvl w:ilvl="0" w:tplc="D4AA2FF6">
      <w:start w:val="1"/>
      <w:numFmt w:val="low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5941120"/>
    <w:multiLevelType w:val="multilevel"/>
    <w:tmpl w:val="15941120"/>
    <w:lvl w:ilvl="0">
      <w:start w:val="1"/>
      <w:numFmt w:val="upperLetter"/>
      <w:lvlText w:val="附录%1 "/>
      <w:lvlJc w:val="left"/>
      <w:pPr>
        <w:tabs>
          <w:tab w:val="num" w:pos="907"/>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567" w:firstLine="0"/>
      </w:pPr>
      <w:rPr>
        <w:rFonts w:ascii="黑体" w:eastAsia="黑体" w:hAnsi="Times New Roman" w:hint="eastAsia"/>
        <w:b w:val="0"/>
        <w:i w:val="0"/>
        <w:sz w:val="21"/>
      </w:rPr>
    </w:lvl>
    <w:lvl w:ilvl="5">
      <w:start w:val="1"/>
      <w:numFmt w:val="decimal"/>
      <w:suff w:val="nothing"/>
      <w:lvlText w:val="%1.%2.%3.%4.%5.%6　"/>
      <w:lvlJc w:val="left"/>
      <w:pPr>
        <w:ind w:left="-567" w:firstLine="0"/>
      </w:pPr>
      <w:rPr>
        <w:rFonts w:ascii="黑体" w:eastAsia="黑体" w:hAnsi="Times New Roman" w:hint="eastAsia"/>
        <w:b w:val="0"/>
        <w:i w:val="0"/>
        <w:sz w:val="21"/>
      </w:rPr>
    </w:lvl>
    <w:lvl w:ilvl="6">
      <w:start w:val="1"/>
      <w:numFmt w:val="decimal"/>
      <w:suff w:val="nothing"/>
      <w:lvlText w:val="%1%2.%3.%4.%5.%6.%7　"/>
      <w:lvlJc w:val="left"/>
      <w:pPr>
        <w:ind w:left="-567" w:firstLine="0"/>
      </w:pPr>
      <w:rPr>
        <w:rFonts w:ascii="黑体" w:eastAsia="黑体" w:hAnsi="Times New Roman" w:hint="eastAsia"/>
        <w:b w:val="0"/>
        <w:i w:val="0"/>
        <w:sz w:val="21"/>
      </w:rPr>
    </w:lvl>
    <w:lvl w:ilvl="7">
      <w:start w:val="1"/>
      <w:numFmt w:val="decimal"/>
      <w:lvlText w:val="%1.%2.%3.%4.%5.%6.%7.%8"/>
      <w:lvlJc w:val="left"/>
      <w:pPr>
        <w:tabs>
          <w:tab w:val="num" w:pos="3784"/>
        </w:tabs>
        <w:ind w:left="3402" w:hanging="1418"/>
      </w:pPr>
      <w:rPr>
        <w:rFonts w:hint="eastAsia"/>
      </w:rPr>
    </w:lvl>
    <w:lvl w:ilvl="8">
      <w:start w:val="1"/>
      <w:numFmt w:val="decimal"/>
      <w:lvlText w:val="%1.%2.%3.%4.%5.%6.%7.%8.%9"/>
      <w:lvlJc w:val="left"/>
      <w:pPr>
        <w:tabs>
          <w:tab w:val="num" w:pos="4210"/>
        </w:tabs>
        <w:ind w:left="4110" w:hanging="1700"/>
      </w:pPr>
      <w:rPr>
        <w:rFonts w:hint="eastAsia"/>
      </w:rPr>
    </w:lvl>
  </w:abstractNum>
  <w:abstractNum w:abstractNumId="9">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99A69C6"/>
    <w:multiLevelType w:val="multilevel"/>
    <w:tmpl w:val="499A69C6"/>
    <w:lvl w:ilvl="0">
      <w:start w:val="1"/>
      <w:numFmt w:val="decimal"/>
      <w:lvlText w:val="[%1] "/>
      <w:lvlJc w:val="left"/>
      <w:pPr>
        <w:tabs>
          <w:tab w:val="num" w:pos="567"/>
        </w:tabs>
        <w:ind w:left="567" w:hanging="567"/>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nsid w:val="6DBF04F4"/>
    <w:multiLevelType w:val="multilevel"/>
    <w:tmpl w:val="6DBF04F4"/>
    <w:lvl w:ilvl="0">
      <w:start w:val="1"/>
      <w:numFmt w:val="none"/>
      <w:suff w:val="nothing"/>
      <w:lvlText w:val="%1注："/>
      <w:lvlJc w:val="left"/>
      <w:pPr>
        <w:ind w:left="789"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8"/>
  </w:num>
  <w:num w:numId="2">
    <w:abstractNumId w:val="11"/>
  </w:num>
  <w:num w:numId="3">
    <w:abstractNumId w:val="14"/>
  </w:num>
  <w:num w:numId="4">
    <w:abstractNumId w:val="10"/>
  </w:num>
  <w:num w:numId="5">
    <w:abstractNumId w:val="18"/>
  </w:num>
  <w:num w:numId="6">
    <w:abstractNumId w:val="20"/>
  </w:num>
  <w:num w:numId="7">
    <w:abstractNumId w:val="19"/>
  </w:num>
  <w:num w:numId="8">
    <w:abstractNumId w:val="16"/>
  </w:num>
  <w:num w:numId="9">
    <w:abstractNumId w:val="2"/>
  </w:num>
  <w:num w:numId="10">
    <w:abstractNumId w:val="12"/>
  </w:num>
  <w:num w:numId="11">
    <w:abstractNumId w:val="6"/>
  </w:num>
  <w:num w:numId="12">
    <w:abstractNumId w:val="4"/>
  </w:num>
  <w:num w:numId="13">
    <w:abstractNumId w:val="0"/>
  </w:num>
  <w:num w:numId="14">
    <w:abstractNumId w:val="13"/>
  </w:num>
  <w:num w:numId="15">
    <w:abstractNumId w:val="1"/>
  </w:num>
  <w:num w:numId="16">
    <w:abstractNumId w:val="15"/>
  </w:num>
  <w:num w:numId="17">
    <w:abstractNumId w:val="17"/>
  </w:num>
  <w:num w:numId="18">
    <w:abstractNumId w:val="9"/>
  </w:num>
  <w:num w:numId="19">
    <w:abstractNumId w:val="7"/>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罗贵玉">
    <w15:presenceInfo w15:providerId="None" w15:userId="罗贵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71"/>
    <w:rsid w:val="000005E7"/>
    <w:rsid w:val="0000082B"/>
    <w:rsid w:val="00007C26"/>
    <w:rsid w:val="000142BC"/>
    <w:rsid w:val="00014471"/>
    <w:rsid w:val="00016FAE"/>
    <w:rsid w:val="00020865"/>
    <w:rsid w:val="00025735"/>
    <w:rsid w:val="00030235"/>
    <w:rsid w:val="00031028"/>
    <w:rsid w:val="00032CED"/>
    <w:rsid w:val="00033FCD"/>
    <w:rsid w:val="00040B0E"/>
    <w:rsid w:val="00041AA8"/>
    <w:rsid w:val="0004647D"/>
    <w:rsid w:val="00054AC7"/>
    <w:rsid w:val="00060E19"/>
    <w:rsid w:val="000718C8"/>
    <w:rsid w:val="00074A6B"/>
    <w:rsid w:val="0009376D"/>
    <w:rsid w:val="000A0F2B"/>
    <w:rsid w:val="000B73A2"/>
    <w:rsid w:val="000C003A"/>
    <w:rsid w:val="000C018F"/>
    <w:rsid w:val="000C4A4B"/>
    <w:rsid w:val="000C62FA"/>
    <w:rsid w:val="000D483C"/>
    <w:rsid w:val="000E149C"/>
    <w:rsid w:val="000E60DE"/>
    <w:rsid w:val="000E65DB"/>
    <w:rsid w:val="000E7192"/>
    <w:rsid w:val="000F0B0A"/>
    <w:rsid w:val="00100209"/>
    <w:rsid w:val="00102A81"/>
    <w:rsid w:val="001034DC"/>
    <w:rsid w:val="00104014"/>
    <w:rsid w:val="001044AA"/>
    <w:rsid w:val="00107C1F"/>
    <w:rsid w:val="00110ACB"/>
    <w:rsid w:val="001145E8"/>
    <w:rsid w:val="001174E1"/>
    <w:rsid w:val="00120638"/>
    <w:rsid w:val="0012428D"/>
    <w:rsid w:val="00126A69"/>
    <w:rsid w:val="00130BDA"/>
    <w:rsid w:val="001355FB"/>
    <w:rsid w:val="00144BE7"/>
    <w:rsid w:val="0015233D"/>
    <w:rsid w:val="001528DF"/>
    <w:rsid w:val="00154357"/>
    <w:rsid w:val="00157820"/>
    <w:rsid w:val="00162C93"/>
    <w:rsid w:val="00162FD3"/>
    <w:rsid w:val="00163244"/>
    <w:rsid w:val="00172F1D"/>
    <w:rsid w:val="00173B72"/>
    <w:rsid w:val="0018111C"/>
    <w:rsid w:val="00184609"/>
    <w:rsid w:val="00184B4A"/>
    <w:rsid w:val="001952D0"/>
    <w:rsid w:val="00197CE3"/>
    <w:rsid w:val="001A2B63"/>
    <w:rsid w:val="001B08A3"/>
    <w:rsid w:val="001B35C1"/>
    <w:rsid w:val="001B5CD0"/>
    <w:rsid w:val="001C39A7"/>
    <w:rsid w:val="001C4168"/>
    <w:rsid w:val="001D0EB2"/>
    <w:rsid w:val="001E0940"/>
    <w:rsid w:val="001E1BC6"/>
    <w:rsid w:val="001F1A8E"/>
    <w:rsid w:val="001F6E61"/>
    <w:rsid w:val="00200101"/>
    <w:rsid w:val="00203042"/>
    <w:rsid w:val="002067B3"/>
    <w:rsid w:val="002122CC"/>
    <w:rsid w:val="002135EE"/>
    <w:rsid w:val="00232A8B"/>
    <w:rsid w:val="00232C79"/>
    <w:rsid w:val="002330FC"/>
    <w:rsid w:val="002524E6"/>
    <w:rsid w:val="00260130"/>
    <w:rsid w:val="0026200F"/>
    <w:rsid w:val="00265DF8"/>
    <w:rsid w:val="00266A46"/>
    <w:rsid w:val="00270E91"/>
    <w:rsid w:val="002773CC"/>
    <w:rsid w:val="0028028F"/>
    <w:rsid w:val="00281C74"/>
    <w:rsid w:val="0028296C"/>
    <w:rsid w:val="00283CCA"/>
    <w:rsid w:val="002A1307"/>
    <w:rsid w:val="002A4AA4"/>
    <w:rsid w:val="002A61C5"/>
    <w:rsid w:val="002B310F"/>
    <w:rsid w:val="002B352A"/>
    <w:rsid w:val="002B5C1A"/>
    <w:rsid w:val="002B7965"/>
    <w:rsid w:val="002B7EE8"/>
    <w:rsid w:val="002D2FD7"/>
    <w:rsid w:val="002D47E2"/>
    <w:rsid w:val="002D75F9"/>
    <w:rsid w:val="002D7847"/>
    <w:rsid w:val="002E2E3C"/>
    <w:rsid w:val="002E43F0"/>
    <w:rsid w:val="002E5724"/>
    <w:rsid w:val="002E5EB6"/>
    <w:rsid w:val="002E700A"/>
    <w:rsid w:val="002F1042"/>
    <w:rsid w:val="002F1DF6"/>
    <w:rsid w:val="002F34C0"/>
    <w:rsid w:val="002F52FE"/>
    <w:rsid w:val="003041A8"/>
    <w:rsid w:val="00310AFB"/>
    <w:rsid w:val="003119C3"/>
    <w:rsid w:val="00312318"/>
    <w:rsid w:val="00315412"/>
    <w:rsid w:val="00320E57"/>
    <w:rsid w:val="0032413B"/>
    <w:rsid w:val="00324230"/>
    <w:rsid w:val="00324F12"/>
    <w:rsid w:val="00327519"/>
    <w:rsid w:val="00331E6B"/>
    <w:rsid w:val="00333498"/>
    <w:rsid w:val="0034044B"/>
    <w:rsid w:val="00342E7A"/>
    <w:rsid w:val="00352A13"/>
    <w:rsid w:val="0035478E"/>
    <w:rsid w:val="0035792C"/>
    <w:rsid w:val="00357988"/>
    <w:rsid w:val="00362C1C"/>
    <w:rsid w:val="00363ED9"/>
    <w:rsid w:val="003670FA"/>
    <w:rsid w:val="00375CE8"/>
    <w:rsid w:val="003770AE"/>
    <w:rsid w:val="00380972"/>
    <w:rsid w:val="00382522"/>
    <w:rsid w:val="003830C0"/>
    <w:rsid w:val="003836B0"/>
    <w:rsid w:val="00384E4B"/>
    <w:rsid w:val="00385639"/>
    <w:rsid w:val="00386CD3"/>
    <w:rsid w:val="00397E99"/>
    <w:rsid w:val="003A6D36"/>
    <w:rsid w:val="003B137F"/>
    <w:rsid w:val="003B22BA"/>
    <w:rsid w:val="003B57C5"/>
    <w:rsid w:val="003C013B"/>
    <w:rsid w:val="003C2D0E"/>
    <w:rsid w:val="003C3922"/>
    <w:rsid w:val="003C5AFF"/>
    <w:rsid w:val="003C6BA5"/>
    <w:rsid w:val="003C6EBC"/>
    <w:rsid w:val="003D2A3F"/>
    <w:rsid w:val="003D2F53"/>
    <w:rsid w:val="003D6CD7"/>
    <w:rsid w:val="003D724D"/>
    <w:rsid w:val="003E7E67"/>
    <w:rsid w:val="003F0D44"/>
    <w:rsid w:val="003F1F9E"/>
    <w:rsid w:val="003F34C1"/>
    <w:rsid w:val="003F4569"/>
    <w:rsid w:val="003F6BCC"/>
    <w:rsid w:val="00401D56"/>
    <w:rsid w:val="004026EF"/>
    <w:rsid w:val="00407949"/>
    <w:rsid w:val="00430088"/>
    <w:rsid w:val="00433B77"/>
    <w:rsid w:val="00441194"/>
    <w:rsid w:val="00442C8A"/>
    <w:rsid w:val="00442E8B"/>
    <w:rsid w:val="00443B64"/>
    <w:rsid w:val="00446492"/>
    <w:rsid w:val="004511A9"/>
    <w:rsid w:val="00456AD8"/>
    <w:rsid w:val="00461DD8"/>
    <w:rsid w:val="00462C7E"/>
    <w:rsid w:val="0046593E"/>
    <w:rsid w:val="00467299"/>
    <w:rsid w:val="00474C8F"/>
    <w:rsid w:val="00477503"/>
    <w:rsid w:val="00483E71"/>
    <w:rsid w:val="00487E35"/>
    <w:rsid w:val="00487EE0"/>
    <w:rsid w:val="00491008"/>
    <w:rsid w:val="00492433"/>
    <w:rsid w:val="00492998"/>
    <w:rsid w:val="0049358D"/>
    <w:rsid w:val="00495886"/>
    <w:rsid w:val="004972D9"/>
    <w:rsid w:val="004A0F5C"/>
    <w:rsid w:val="004A2365"/>
    <w:rsid w:val="004A632E"/>
    <w:rsid w:val="004A72A1"/>
    <w:rsid w:val="004B7EA2"/>
    <w:rsid w:val="004C1A73"/>
    <w:rsid w:val="004C23DC"/>
    <w:rsid w:val="004C2915"/>
    <w:rsid w:val="004C5FC1"/>
    <w:rsid w:val="004C624A"/>
    <w:rsid w:val="004C7BD1"/>
    <w:rsid w:val="004D0BB7"/>
    <w:rsid w:val="004D0C2D"/>
    <w:rsid w:val="004D144E"/>
    <w:rsid w:val="004D193E"/>
    <w:rsid w:val="004D27E2"/>
    <w:rsid w:val="004E0FE5"/>
    <w:rsid w:val="004E1709"/>
    <w:rsid w:val="004E1E80"/>
    <w:rsid w:val="004E74B6"/>
    <w:rsid w:val="004F0221"/>
    <w:rsid w:val="004F0378"/>
    <w:rsid w:val="004F2BD8"/>
    <w:rsid w:val="004F547F"/>
    <w:rsid w:val="005016BF"/>
    <w:rsid w:val="00503FC0"/>
    <w:rsid w:val="00505051"/>
    <w:rsid w:val="005061DA"/>
    <w:rsid w:val="0050669E"/>
    <w:rsid w:val="00511A0C"/>
    <w:rsid w:val="005120EF"/>
    <w:rsid w:val="005123D7"/>
    <w:rsid w:val="005249A5"/>
    <w:rsid w:val="00531696"/>
    <w:rsid w:val="00532435"/>
    <w:rsid w:val="00543659"/>
    <w:rsid w:val="005538CB"/>
    <w:rsid w:val="0056463B"/>
    <w:rsid w:val="00577C31"/>
    <w:rsid w:val="00577EE5"/>
    <w:rsid w:val="00582317"/>
    <w:rsid w:val="00587035"/>
    <w:rsid w:val="005969AB"/>
    <w:rsid w:val="005A7CCE"/>
    <w:rsid w:val="005B26EC"/>
    <w:rsid w:val="005C29FA"/>
    <w:rsid w:val="005C428F"/>
    <w:rsid w:val="005C4B5A"/>
    <w:rsid w:val="005C6658"/>
    <w:rsid w:val="005D5C36"/>
    <w:rsid w:val="005D6BB4"/>
    <w:rsid w:val="005E5BCB"/>
    <w:rsid w:val="005E77C9"/>
    <w:rsid w:val="005E7B2F"/>
    <w:rsid w:val="005F5476"/>
    <w:rsid w:val="005F7A9E"/>
    <w:rsid w:val="006019C8"/>
    <w:rsid w:val="006044F8"/>
    <w:rsid w:val="00614A22"/>
    <w:rsid w:val="0061568A"/>
    <w:rsid w:val="00616A66"/>
    <w:rsid w:val="006207BA"/>
    <w:rsid w:val="006214B5"/>
    <w:rsid w:val="00626627"/>
    <w:rsid w:val="006343F5"/>
    <w:rsid w:val="00634607"/>
    <w:rsid w:val="006364A3"/>
    <w:rsid w:val="00636E46"/>
    <w:rsid w:val="00636F94"/>
    <w:rsid w:val="0064070F"/>
    <w:rsid w:val="00650F17"/>
    <w:rsid w:val="006619BB"/>
    <w:rsid w:val="006652FD"/>
    <w:rsid w:val="00681336"/>
    <w:rsid w:val="00681A84"/>
    <w:rsid w:val="00682395"/>
    <w:rsid w:val="00686740"/>
    <w:rsid w:val="00691C5A"/>
    <w:rsid w:val="006964D9"/>
    <w:rsid w:val="006A2D12"/>
    <w:rsid w:val="006A5A0E"/>
    <w:rsid w:val="006B05C8"/>
    <w:rsid w:val="006B7A6C"/>
    <w:rsid w:val="006C164C"/>
    <w:rsid w:val="006C37E6"/>
    <w:rsid w:val="006C541A"/>
    <w:rsid w:val="006C6A57"/>
    <w:rsid w:val="006D1B2B"/>
    <w:rsid w:val="006D6045"/>
    <w:rsid w:val="006D641D"/>
    <w:rsid w:val="006E34E3"/>
    <w:rsid w:val="006E38D2"/>
    <w:rsid w:val="006F47FF"/>
    <w:rsid w:val="007007FA"/>
    <w:rsid w:val="00707749"/>
    <w:rsid w:val="00712970"/>
    <w:rsid w:val="00714A69"/>
    <w:rsid w:val="00723FA2"/>
    <w:rsid w:val="00724CB0"/>
    <w:rsid w:val="00730428"/>
    <w:rsid w:val="00730B1E"/>
    <w:rsid w:val="00730FE9"/>
    <w:rsid w:val="00732DE3"/>
    <w:rsid w:val="007402F2"/>
    <w:rsid w:val="007418B8"/>
    <w:rsid w:val="00743AF4"/>
    <w:rsid w:val="00744F03"/>
    <w:rsid w:val="007508A7"/>
    <w:rsid w:val="00760447"/>
    <w:rsid w:val="007660B0"/>
    <w:rsid w:val="00767908"/>
    <w:rsid w:val="00772199"/>
    <w:rsid w:val="00773E2F"/>
    <w:rsid w:val="00775743"/>
    <w:rsid w:val="00775805"/>
    <w:rsid w:val="0077592E"/>
    <w:rsid w:val="00787CFA"/>
    <w:rsid w:val="007905E6"/>
    <w:rsid w:val="007928A3"/>
    <w:rsid w:val="00795640"/>
    <w:rsid w:val="007965CA"/>
    <w:rsid w:val="007A0C33"/>
    <w:rsid w:val="007B59D9"/>
    <w:rsid w:val="007B7B3C"/>
    <w:rsid w:val="007C0A8A"/>
    <w:rsid w:val="007C3E19"/>
    <w:rsid w:val="007C42D7"/>
    <w:rsid w:val="007D445F"/>
    <w:rsid w:val="007D5DEF"/>
    <w:rsid w:val="007D6A67"/>
    <w:rsid w:val="007D763C"/>
    <w:rsid w:val="007D7D33"/>
    <w:rsid w:val="007E2BEC"/>
    <w:rsid w:val="007E3750"/>
    <w:rsid w:val="007E69C8"/>
    <w:rsid w:val="007F3758"/>
    <w:rsid w:val="007F5B8D"/>
    <w:rsid w:val="00806C4E"/>
    <w:rsid w:val="00806F72"/>
    <w:rsid w:val="00812CB0"/>
    <w:rsid w:val="0082624A"/>
    <w:rsid w:val="00826667"/>
    <w:rsid w:val="00826D17"/>
    <w:rsid w:val="0083584E"/>
    <w:rsid w:val="00841999"/>
    <w:rsid w:val="008428AD"/>
    <w:rsid w:val="008511C3"/>
    <w:rsid w:val="00862199"/>
    <w:rsid w:val="00866532"/>
    <w:rsid w:val="008763CA"/>
    <w:rsid w:val="0087797E"/>
    <w:rsid w:val="00877DCE"/>
    <w:rsid w:val="00882D21"/>
    <w:rsid w:val="00887025"/>
    <w:rsid w:val="00890B9D"/>
    <w:rsid w:val="00892EE7"/>
    <w:rsid w:val="0089671F"/>
    <w:rsid w:val="008974E7"/>
    <w:rsid w:val="008A43D0"/>
    <w:rsid w:val="008A5709"/>
    <w:rsid w:val="008A7B30"/>
    <w:rsid w:val="008B0DD0"/>
    <w:rsid w:val="008B5F88"/>
    <w:rsid w:val="008B6075"/>
    <w:rsid w:val="008B613F"/>
    <w:rsid w:val="008C1D27"/>
    <w:rsid w:val="008C2C8D"/>
    <w:rsid w:val="008C355C"/>
    <w:rsid w:val="008C3BFE"/>
    <w:rsid w:val="008C652F"/>
    <w:rsid w:val="008D114F"/>
    <w:rsid w:val="008D11C0"/>
    <w:rsid w:val="008D4F20"/>
    <w:rsid w:val="008D7901"/>
    <w:rsid w:val="008E5AC6"/>
    <w:rsid w:val="008F5495"/>
    <w:rsid w:val="008F563A"/>
    <w:rsid w:val="008F5749"/>
    <w:rsid w:val="009030E6"/>
    <w:rsid w:val="009052A4"/>
    <w:rsid w:val="00905BB2"/>
    <w:rsid w:val="00910A25"/>
    <w:rsid w:val="00910AEF"/>
    <w:rsid w:val="009120F1"/>
    <w:rsid w:val="00923D67"/>
    <w:rsid w:val="00926A4D"/>
    <w:rsid w:val="00926F7C"/>
    <w:rsid w:val="009271F7"/>
    <w:rsid w:val="0093594B"/>
    <w:rsid w:val="009455C3"/>
    <w:rsid w:val="009463F6"/>
    <w:rsid w:val="00946FEE"/>
    <w:rsid w:val="009476ED"/>
    <w:rsid w:val="00947A77"/>
    <w:rsid w:val="0096700D"/>
    <w:rsid w:val="00970781"/>
    <w:rsid w:val="0097294F"/>
    <w:rsid w:val="00972EF8"/>
    <w:rsid w:val="00983108"/>
    <w:rsid w:val="009836E6"/>
    <w:rsid w:val="009836F1"/>
    <w:rsid w:val="00994FA5"/>
    <w:rsid w:val="00997A84"/>
    <w:rsid w:val="009A107A"/>
    <w:rsid w:val="009A7A46"/>
    <w:rsid w:val="009B1781"/>
    <w:rsid w:val="009C10B1"/>
    <w:rsid w:val="009D3E75"/>
    <w:rsid w:val="009E16F6"/>
    <w:rsid w:val="009E4BB4"/>
    <w:rsid w:val="009F2020"/>
    <w:rsid w:val="009F7145"/>
    <w:rsid w:val="00A05485"/>
    <w:rsid w:val="00A0580F"/>
    <w:rsid w:val="00A0756D"/>
    <w:rsid w:val="00A11E89"/>
    <w:rsid w:val="00A12E18"/>
    <w:rsid w:val="00A13D39"/>
    <w:rsid w:val="00A16A7D"/>
    <w:rsid w:val="00A2047F"/>
    <w:rsid w:val="00A2645E"/>
    <w:rsid w:val="00A26D46"/>
    <w:rsid w:val="00A301F0"/>
    <w:rsid w:val="00A3248F"/>
    <w:rsid w:val="00A36810"/>
    <w:rsid w:val="00A433E9"/>
    <w:rsid w:val="00A437EF"/>
    <w:rsid w:val="00A43E40"/>
    <w:rsid w:val="00A44BB5"/>
    <w:rsid w:val="00A52AEF"/>
    <w:rsid w:val="00A72E1D"/>
    <w:rsid w:val="00A81331"/>
    <w:rsid w:val="00A81614"/>
    <w:rsid w:val="00A82D93"/>
    <w:rsid w:val="00A831CC"/>
    <w:rsid w:val="00A92178"/>
    <w:rsid w:val="00A9392E"/>
    <w:rsid w:val="00A94198"/>
    <w:rsid w:val="00A94A9D"/>
    <w:rsid w:val="00A964DC"/>
    <w:rsid w:val="00A96E94"/>
    <w:rsid w:val="00AA5625"/>
    <w:rsid w:val="00AB39CF"/>
    <w:rsid w:val="00AB67AE"/>
    <w:rsid w:val="00AC6699"/>
    <w:rsid w:val="00AD06B1"/>
    <w:rsid w:val="00AD0799"/>
    <w:rsid w:val="00AF16C1"/>
    <w:rsid w:val="00AF4638"/>
    <w:rsid w:val="00AF4A0A"/>
    <w:rsid w:val="00AF5237"/>
    <w:rsid w:val="00AF7721"/>
    <w:rsid w:val="00B010BA"/>
    <w:rsid w:val="00B02010"/>
    <w:rsid w:val="00B05A32"/>
    <w:rsid w:val="00B11BDD"/>
    <w:rsid w:val="00B13D14"/>
    <w:rsid w:val="00B253CC"/>
    <w:rsid w:val="00B26A9D"/>
    <w:rsid w:val="00B31E2F"/>
    <w:rsid w:val="00B31FAD"/>
    <w:rsid w:val="00B337BC"/>
    <w:rsid w:val="00B356A0"/>
    <w:rsid w:val="00B36F44"/>
    <w:rsid w:val="00B436D9"/>
    <w:rsid w:val="00B44C7B"/>
    <w:rsid w:val="00B47523"/>
    <w:rsid w:val="00B529C2"/>
    <w:rsid w:val="00B55D36"/>
    <w:rsid w:val="00B60B99"/>
    <w:rsid w:val="00B62F6D"/>
    <w:rsid w:val="00B675EF"/>
    <w:rsid w:val="00B705A6"/>
    <w:rsid w:val="00B72281"/>
    <w:rsid w:val="00B73A75"/>
    <w:rsid w:val="00B74EFE"/>
    <w:rsid w:val="00B769C8"/>
    <w:rsid w:val="00B8207C"/>
    <w:rsid w:val="00B828F2"/>
    <w:rsid w:val="00B83478"/>
    <w:rsid w:val="00B852B0"/>
    <w:rsid w:val="00B909CB"/>
    <w:rsid w:val="00B92DF6"/>
    <w:rsid w:val="00B93D22"/>
    <w:rsid w:val="00B96035"/>
    <w:rsid w:val="00B97B48"/>
    <w:rsid w:val="00BA1426"/>
    <w:rsid w:val="00BA4F5A"/>
    <w:rsid w:val="00BA51C1"/>
    <w:rsid w:val="00BB49E3"/>
    <w:rsid w:val="00BB4E98"/>
    <w:rsid w:val="00BC3B29"/>
    <w:rsid w:val="00BC48FF"/>
    <w:rsid w:val="00BC60E5"/>
    <w:rsid w:val="00BC65EC"/>
    <w:rsid w:val="00BD53D4"/>
    <w:rsid w:val="00BD6352"/>
    <w:rsid w:val="00BE139A"/>
    <w:rsid w:val="00BE6584"/>
    <w:rsid w:val="00BF728D"/>
    <w:rsid w:val="00C0035C"/>
    <w:rsid w:val="00C02507"/>
    <w:rsid w:val="00C0295C"/>
    <w:rsid w:val="00C06246"/>
    <w:rsid w:val="00C163B4"/>
    <w:rsid w:val="00C16869"/>
    <w:rsid w:val="00C17A90"/>
    <w:rsid w:val="00C20CD4"/>
    <w:rsid w:val="00C232ED"/>
    <w:rsid w:val="00C24D61"/>
    <w:rsid w:val="00C26076"/>
    <w:rsid w:val="00C2607B"/>
    <w:rsid w:val="00C36561"/>
    <w:rsid w:val="00C43090"/>
    <w:rsid w:val="00C43B91"/>
    <w:rsid w:val="00C473D9"/>
    <w:rsid w:val="00C47902"/>
    <w:rsid w:val="00C51514"/>
    <w:rsid w:val="00C52A7F"/>
    <w:rsid w:val="00C54DEC"/>
    <w:rsid w:val="00C57385"/>
    <w:rsid w:val="00C72077"/>
    <w:rsid w:val="00C726DB"/>
    <w:rsid w:val="00C75964"/>
    <w:rsid w:val="00C77E98"/>
    <w:rsid w:val="00C83E4E"/>
    <w:rsid w:val="00C8426E"/>
    <w:rsid w:val="00C843A9"/>
    <w:rsid w:val="00C9102C"/>
    <w:rsid w:val="00C91CAA"/>
    <w:rsid w:val="00CA03E7"/>
    <w:rsid w:val="00CA0E4B"/>
    <w:rsid w:val="00CA37B3"/>
    <w:rsid w:val="00CB70DB"/>
    <w:rsid w:val="00CE12D1"/>
    <w:rsid w:val="00CE1872"/>
    <w:rsid w:val="00CE611D"/>
    <w:rsid w:val="00CF2FCC"/>
    <w:rsid w:val="00CF309E"/>
    <w:rsid w:val="00CF720B"/>
    <w:rsid w:val="00D02524"/>
    <w:rsid w:val="00D02A59"/>
    <w:rsid w:val="00D03849"/>
    <w:rsid w:val="00D052EE"/>
    <w:rsid w:val="00D065FD"/>
    <w:rsid w:val="00D228AC"/>
    <w:rsid w:val="00D228F2"/>
    <w:rsid w:val="00D25070"/>
    <w:rsid w:val="00D25D18"/>
    <w:rsid w:val="00D2767E"/>
    <w:rsid w:val="00D32809"/>
    <w:rsid w:val="00D32C7B"/>
    <w:rsid w:val="00D35A9A"/>
    <w:rsid w:val="00D40903"/>
    <w:rsid w:val="00D44F8D"/>
    <w:rsid w:val="00D603CF"/>
    <w:rsid w:val="00D64440"/>
    <w:rsid w:val="00D647E6"/>
    <w:rsid w:val="00D67560"/>
    <w:rsid w:val="00D75006"/>
    <w:rsid w:val="00D76EBD"/>
    <w:rsid w:val="00D821D1"/>
    <w:rsid w:val="00D834E2"/>
    <w:rsid w:val="00D86C85"/>
    <w:rsid w:val="00D90356"/>
    <w:rsid w:val="00D939FE"/>
    <w:rsid w:val="00DA1490"/>
    <w:rsid w:val="00DB2011"/>
    <w:rsid w:val="00DB4EFE"/>
    <w:rsid w:val="00DC266C"/>
    <w:rsid w:val="00DC46BF"/>
    <w:rsid w:val="00DC4F5B"/>
    <w:rsid w:val="00DC79B1"/>
    <w:rsid w:val="00DE41A2"/>
    <w:rsid w:val="00DF697A"/>
    <w:rsid w:val="00E02BF0"/>
    <w:rsid w:val="00E11013"/>
    <w:rsid w:val="00E166D8"/>
    <w:rsid w:val="00E2047A"/>
    <w:rsid w:val="00E34B7D"/>
    <w:rsid w:val="00E40E9B"/>
    <w:rsid w:val="00E452F9"/>
    <w:rsid w:val="00E46264"/>
    <w:rsid w:val="00E524FE"/>
    <w:rsid w:val="00E52DED"/>
    <w:rsid w:val="00E54FF8"/>
    <w:rsid w:val="00E56F45"/>
    <w:rsid w:val="00E60F0C"/>
    <w:rsid w:val="00E61C17"/>
    <w:rsid w:val="00E62FA4"/>
    <w:rsid w:val="00E67F3E"/>
    <w:rsid w:val="00E72EA8"/>
    <w:rsid w:val="00E82DAA"/>
    <w:rsid w:val="00E909D9"/>
    <w:rsid w:val="00EA09AB"/>
    <w:rsid w:val="00EA33BC"/>
    <w:rsid w:val="00EA7103"/>
    <w:rsid w:val="00EB3517"/>
    <w:rsid w:val="00EB3EC3"/>
    <w:rsid w:val="00EB5271"/>
    <w:rsid w:val="00EB7F68"/>
    <w:rsid w:val="00ED0DAE"/>
    <w:rsid w:val="00ED4F79"/>
    <w:rsid w:val="00EE1DAA"/>
    <w:rsid w:val="00EE1F24"/>
    <w:rsid w:val="00EE2875"/>
    <w:rsid w:val="00EF2D07"/>
    <w:rsid w:val="00EF5D14"/>
    <w:rsid w:val="00F02410"/>
    <w:rsid w:val="00F02D01"/>
    <w:rsid w:val="00F06A31"/>
    <w:rsid w:val="00F07001"/>
    <w:rsid w:val="00F102B6"/>
    <w:rsid w:val="00F12AF5"/>
    <w:rsid w:val="00F14970"/>
    <w:rsid w:val="00F20C04"/>
    <w:rsid w:val="00F27AE2"/>
    <w:rsid w:val="00F352A2"/>
    <w:rsid w:val="00F365B0"/>
    <w:rsid w:val="00F416F0"/>
    <w:rsid w:val="00F465FF"/>
    <w:rsid w:val="00F617A8"/>
    <w:rsid w:val="00F623CE"/>
    <w:rsid w:val="00F6470D"/>
    <w:rsid w:val="00F721FB"/>
    <w:rsid w:val="00F729BD"/>
    <w:rsid w:val="00F7461C"/>
    <w:rsid w:val="00F76C25"/>
    <w:rsid w:val="00F859F0"/>
    <w:rsid w:val="00F92A90"/>
    <w:rsid w:val="00F97328"/>
    <w:rsid w:val="00F97827"/>
    <w:rsid w:val="00FA305A"/>
    <w:rsid w:val="00FA42F1"/>
    <w:rsid w:val="00FA5660"/>
    <w:rsid w:val="00FA5F56"/>
    <w:rsid w:val="00FB1831"/>
    <w:rsid w:val="00FB7CC0"/>
    <w:rsid w:val="00FC22C7"/>
    <w:rsid w:val="00FC3C4E"/>
    <w:rsid w:val="00FD1D51"/>
    <w:rsid w:val="00FD321A"/>
    <w:rsid w:val="00FD6946"/>
    <w:rsid w:val="00FD786D"/>
    <w:rsid w:val="00FE1F8A"/>
    <w:rsid w:val="00FE21A9"/>
    <w:rsid w:val="027917E9"/>
    <w:rsid w:val="08361743"/>
    <w:rsid w:val="0E8676C1"/>
    <w:rsid w:val="167A6E5C"/>
    <w:rsid w:val="191D1891"/>
    <w:rsid w:val="1C585123"/>
    <w:rsid w:val="1D136FFE"/>
    <w:rsid w:val="2D3137E3"/>
    <w:rsid w:val="31486DF3"/>
    <w:rsid w:val="3CB8767B"/>
    <w:rsid w:val="43C0638F"/>
    <w:rsid w:val="4610772B"/>
    <w:rsid w:val="50337F0A"/>
    <w:rsid w:val="53E442FD"/>
    <w:rsid w:val="54222016"/>
    <w:rsid w:val="578F4DD8"/>
    <w:rsid w:val="63146464"/>
    <w:rsid w:val="6CE712BA"/>
    <w:rsid w:val="6D151F64"/>
    <w:rsid w:val="7A0B2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Code"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D5C36"/>
    <w:pPr>
      <w:widowControl w:val="0"/>
      <w:jc w:val="both"/>
    </w:pPr>
    <w:rPr>
      <w:kern w:val="2"/>
      <w:sz w:val="21"/>
      <w:szCs w:val="22"/>
    </w:rPr>
  </w:style>
  <w:style w:type="paragraph" w:styleId="1">
    <w:name w:val="heading 1"/>
    <w:basedOn w:val="a1"/>
    <w:next w:val="a1"/>
    <w:link w:val="1Char"/>
    <w:uiPriority w:val="9"/>
    <w:qFormat/>
    <w:rsid w:val="005D5C36"/>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qFormat/>
    <w:rsid w:val="005D5C36"/>
    <w:pPr>
      <w:keepNext/>
      <w:keepLines/>
      <w:spacing w:before="260" w:after="260" w:line="416" w:lineRule="auto"/>
      <w:outlineLvl w:val="1"/>
    </w:pPr>
    <w:rPr>
      <w:rFonts w:ascii="Cambria" w:hAnsi="Cambria"/>
      <w:b/>
      <w:bCs/>
      <w:kern w:val="0"/>
      <w:sz w:val="32"/>
      <w:szCs w:val="32"/>
    </w:rPr>
  </w:style>
  <w:style w:type="paragraph" w:styleId="3">
    <w:name w:val="heading 3"/>
    <w:basedOn w:val="a1"/>
    <w:next w:val="a1"/>
    <w:link w:val="3Char"/>
    <w:uiPriority w:val="9"/>
    <w:qFormat/>
    <w:rsid w:val="005D5C36"/>
    <w:pPr>
      <w:keepNext/>
      <w:keepLines/>
      <w:spacing w:before="260" w:after="260" w:line="416" w:lineRule="auto"/>
      <w:outlineLvl w:val="2"/>
    </w:pPr>
    <w:rPr>
      <w:b/>
      <w:bCs/>
      <w:kern w:val="0"/>
      <w:sz w:val="32"/>
      <w:szCs w:val="32"/>
    </w:rPr>
  </w:style>
  <w:style w:type="paragraph" w:styleId="5">
    <w:name w:val="heading 5"/>
    <w:basedOn w:val="a1"/>
    <w:next w:val="a1"/>
    <w:link w:val="5Char"/>
    <w:uiPriority w:val="9"/>
    <w:qFormat/>
    <w:rsid w:val="005D5C36"/>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rsid w:val="005D5C36"/>
    <w:rPr>
      <w:color w:val="800080"/>
      <w:u w:val="single"/>
    </w:rPr>
  </w:style>
  <w:style w:type="character" w:styleId="a6">
    <w:name w:val="page number"/>
    <w:rsid w:val="005D5C36"/>
    <w:rPr>
      <w:rFonts w:ascii="Times New Roman" w:eastAsia="宋体" w:hAnsi="Times New Roman"/>
      <w:sz w:val="18"/>
    </w:rPr>
  </w:style>
  <w:style w:type="character" w:styleId="a7">
    <w:name w:val="endnote reference"/>
    <w:semiHidden/>
    <w:rsid w:val="005D5C36"/>
    <w:rPr>
      <w:vertAlign w:val="superscript"/>
    </w:rPr>
  </w:style>
  <w:style w:type="character" w:styleId="a8">
    <w:name w:val="footnote reference"/>
    <w:semiHidden/>
    <w:rsid w:val="005D5C36"/>
    <w:rPr>
      <w:vertAlign w:val="superscript"/>
    </w:rPr>
  </w:style>
  <w:style w:type="character" w:styleId="HTML">
    <w:name w:val="HTML Code"/>
    <w:rsid w:val="005D5C36"/>
    <w:rPr>
      <w:rFonts w:ascii="Courier New" w:hAnsi="Courier New"/>
      <w:sz w:val="20"/>
      <w:szCs w:val="20"/>
    </w:rPr>
  </w:style>
  <w:style w:type="character" w:styleId="a9">
    <w:name w:val="Hyperlink"/>
    <w:uiPriority w:val="99"/>
    <w:rsid w:val="005D5C36"/>
    <w:rPr>
      <w:color w:val="0000FF"/>
      <w:spacing w:val="0"/>
      <w:w w:val="100"/>
      <w:szCs w:val="21"/>
      <w:u w:val="single"/>
      <w:lang w:val="en-US" w:eastAsia="zh-CN"/>
    </w:rPr>
  </w:style>
  <w:style w:type="character" w:customStyle="1" w:styleId="Garamond">
    <w:name w:val="正文文本 + Garamond"/>
    <w:basedOn w:val="aa"/>
    <w:uiPriority w:val="99"/>
    <w:unhideWhenUsed/>
    <w:qFormat/>
    <w:rsid w:val="005D5C36"/>
    <w:rPr>
      <w:rFonts w:ascii="Garamond" w:eastAsia="Garamond" w:hAnsi="Garamond" w:hint="default"/>
      <w:sz w:val="23"/>
    </w:rPr>
  </w:style>
  <w:style w:type="character" w:customStyle="1" w:styleId="ab">
    <w:name w:val="发布"/>
    <w:rsid w:val="005D5C36"/>
    <w:rPr>
      <w:rFonts w:ascii="黑体" w:eastAsia="黑体"/>
      <w:spacing w:val="85"/>
      <w:w w:val="100"/>
      <w:position w:val="3"/>
      <w:sz w:val="28"/>
      <w:szCs w:val="28"/>
    </w:rPr>
  </w:style>
  <w:style w:type="character" w:customStyle="1" w:styleId="Char">
    <w:name w:val="页眉 Char"/>
    <w:link w:val="ac"/>
    <w:rsid w:val="005D5C36"/>
    <w:rPr>
      <w:rFonts w:ascii="Times New Roman" w:hAnsi="Times New Roman"/>
      <w:sz w:val="18"/>
      <w:szCs w:val="18"/>
    </w:rPr>
  </w:style>
  <w:style w:type="character" w:customStyle="1" w:styleId="Char0">
    <w:name w:val="附录公式 Char"/>
    <w:link w:val="ad"/>
    <w:rsid w:val="005D5C36"/>
  </w:style>
  <w:style w:type="character" w:customStyle="1" w:styleId="Char1">
    <w:name w:val="尾注文本 Char"/>
    <w:link w:val="ae"/>
    <w:semiHidden/>
    <w:rsid w:val="005D5C36"/>
    <w:rPr>
      <w:rFonts w:ascii="Times New Roman" w:eastAsia="宋体" w:hAnsi="Times New Roman" w:cs="Times New Roman"/>
      <w:szCs w:val="24"/>
    </w:rPr>
  </w:style>
  <w:style w:type="character" w:customStyle="1" w:styleId="z">
    <w:name w:val="z封二题名"/>
    <w:rsid w:val="005D5C36"/>
    <w:rPr>
      <w:rFonts w:ascii="Times New Roman" w:eastAsia="宋体" w:hAnsi="Times New Roman"/>
      <w:sz w:val="36"/>
    </w:rPr>
  </w:style>
  <w:style w:type="character" w:customStyle="1" w:styleId="z0">
    <w:name w:val="z题名页题名"/>
    <w:rsid w:val="005D5C36"/>
    <w:rPr>
      <w:rFonts w:ascii="Times New Roman" w:eastAsia="宋体" w:hAnsi="Times New Roman"/>
      <w:sz w:val="28"/>
    </w:rPr>
  </w:style>
  <w:style w:type="character" w:customStyle="1" w:styleId="Char2">
    <w:name w:val="文档结构图 Char"/>
    <w:link w:val="af"/>
    <w:semiHidden/>
    <w:rsid w:val="005D5C36"/>
    <w:rPr>
      <w:rFonts w:ascii="Times New Roman" w:eastAsia="宋体" w:hAnsi="Times New Roman" w:cs="Times New Roman"/>
      <w:szCs w:val="24"/>
      <w:shd w:val="clear" w:color="auto" w:fill="000080"/>
    </w:rPr>
  </w:style>
  <w:style w:type="character" w:customStyle="1" w:styleId="z1">
    <w:name w:val="z封二其他"/>
    <w:rsid w:val="005D5C36"/>
    <w:rPr>
      <w:rFonts w:ascii="Times New Roman" w:eastAsia="宋体" w:hAnsi="Times New Roman"/>
      <w:sz w:val="24"/>
    </w:rPr>
  </w:style>
  <w:style w:type="character" w:customStyle="1" w:styleId="z2">
    <w:name w:val="z题名页其他"/>
    <w:rsid w:val="005D5C36"/>
    <w:rPr>
      <w:rFonts w:ascii="Times New Roman" w:eastAsia="宋体" w:hAnsi="Times New Roman"/>
      <w:sz w:val="21"/>
    </w:rPr>
  </w:style>
  <w:style w:type="character" w:customStyle="1" w:styleId="3Char">
    <w:name w:val="标题 3 Char"/>
    <w:link w:val="3"/>
    <w:uiPriority w:val="9"/>
    <w:semiHidden/>
    <w:rsid w:val="005D5C36"/>
    <w:rPr>
      <w:rFonts w:ascii="Times New Roman" w:hAnsi="Times New Roman"/>
      <w:b/>
      <w:bCs/>
      <w:sz w:val="32"/>
      <w:szCs w:val="32"/>
    </w:rPr>
  </w:style>
  <w:style w:type="character" w:customStyle="1" w:styleId="z3">
    <w:name w:val="z题名页作者"/>
    <w:rsid w:val="005D5C36"/>
  </w:style>
  <w:style w:type="character" w:customStyle="1" w:styleId="Char3">
    <w:name w:val="段 Char"/>
    <w:link w:val="af0"/>
    <w:qFormat/>
    <w:rsid w:val="005D5C36"/>
    <w:rPr>
      <w:rFonts w:ascii="宋体"/>
      <w:sz w:val="21"/>
      <w:lang w:val="en-US" w:eastAsia="zh-CN" w:bidi="ar-SA"/>
    </w:rPr>
  </w:style>
  <w:style w:type="character" w:customStyle="1" w:styleId="2Char">
    <w:name w:val="标题 2 Char"/>
    <w:link w:val="2"/>
    <w:uiPriority w:val="9"/>
    <w:semiHidden/>
    <w:rsid w:val="005D5C36"/>
    <w:rPr>
      <w:rFonts w:ascii="Cambria" w:eastAsia="宋体" w:hAnsi="Cambria" w:cs="Times New Roman"/>
      <w:b/>
      <w:bCs/>
      <w:sz w:val="32"/>
      <w:szCs w:val="32"/>
    </w:rPr>
  </w:style>
  <w:style w:type="character" w:customStyle="1" w:styleId="SimSun">
    <w:name w:val="正文文本 + SimSun"/>
    <w:basedOn w:val="aa"/>
    <w:uiPriority w:val="99"/>
    <w:unhideWhenUsed/>
    <w:qFormat/>
    <w:rsid w:val="005D5C36"/>
    <w:rPr>
      <w:rFonts w:ascii="宋体" w:eastAsia="宋体" w:hAnsi="宋体" w:hint="eastAsia"/>
      <w:spacing w:val="20"/>
      <w:sz w:val="21"/>
      <w:lang w:val="zh-TW" w:eastAsia="zh-TW"/>
    </w:rPr>
  </w:style>
  <w:style w:type="character" w:customStyle="1" w:styleId="Constantia">
    <w:name w:val="正文文本 + Constantia"/>
    <w:basedOn w:val="aa"/>
    <w:uiPriority w:val="99"/>
    <w:unhideWhenUsed/>
    <w:rsid w:val="005D5C36"/>
    <w:rPr>
      <w:rFonts w:ascii="Constantia" w:eastAsia="Constantia" w:hAnsi="Constantia" w:hint="default"/>
      <w:spacing w:val="20"/>
      <w:sz w:val="15"/>
    </w:rPr>
  </w:style>
  <w:style w:type="character" w:customStyle="1" w:styleId="5Char">
    <w:name w:val="标题 5 Char"/>
    <w:link w:val="5"/>
    <w:uiPriority w:val="9"/>
    <w:semiHidden/>
    <w:rsid w:val="005D5C36"/>
    <w:rPr>
      <w:rFonts w:ascii="Times New Roman" w:hAnsi="Times New Roman"/>
      <w:b/>
      <w:bCs/>
      <w:kern w:val="2"/>
      <w:sz w:val="28"/>
      <w:szCs w:val="28"/>
    </w:rPr>
  </w:style>
  <w:style w:type="character" w:customStyle="1" w:styleId="Char4">
    <w:name w:val="批注框文本 Char"/>
    <w:link w:val="af1"/>
    <w:rsid w:val="005D5C36"/>
    <w:rPr>
      <w:rFonts w:ascii="Times New Roman" w:eastAsia="宋体" w:hAnsi="Times New Roman" w:cs="Times New Roman"/>
      <w:sz w:val="18"/>
      <w:szCs w:val="18"/>
    </w:rPr>
  </w:style>
  <w:style w:type="character" w:customStyle="1" w:styleId="z4">
    <w:name w:val="z书脊"/>
    <w:rsid w:val="005D5C36"/>
    <w:rPr>
      <w:rFonts w:ascii="Times New Roman" w:eastAsia="宋体" w:hAnsi="Times New Roman"/>
      <w:b/>
      <w:sz w:val="32"/>
    </w:rPr>
  </w:style>
  <w:style w:type="character" w:customStyle="1" w:styleId="fontstyle01">
    <w:name w:val="fontstyle01"/>
    <w:rsid w:val="005D5C36"/>
    <w:rPr>
      <w:rFonts w:ascii="黑体" w:eastAsia="黑体" w:hAnsi="黑体" w:hint="eastAsia"/>
      <w:b w:val="0"/>
      <w:bCs w:val="0"/>
      <w:i w:val="0"/>
      <w:iCs w:val="0"/>
      <w:color w:val="000000"/>
      <w:sz w:val="22"/>
      <w:szCs w:val="22"/>
    </w:rPr>
  </w:style>
  <w:style w:type="character" w:customStyle="1" w:styleId="uChar">
    <w:name w:val="u正文 Char"/>
    <w:link w:val="u"/>
    <w:rsid w:val="005D5C36"/>
    <w:rPr>
      <w:rFonts w:ascii="Times New Roman" w:eastAsia="宋体" w:hAnsi="Times New Roman" w:cs="宋体"/>
      <w:sz w:val="24"/>
      <w:szCs w:val="20"/>
    </w:rPr>
  </w:style>
  <w:style w:type="character" w:customStyle="1" w:styleId="1Char">
    <w:name w:val="标题 1 Char"/>
    <w:link w:val="1"/>
    <w:uiPriority w:val="9"/>
    <w:rsid w:val="005D5C36"/>
    <w:rPr>
      <w:rFonts w:ascii="Times New Roman" w:hAnsi="Times New Roman"/>
      <w:b/>
      <w:bCs/>
      <w:kern w:val="44"/>
      <w:sz w:val="44"/>
      <w:szCs w:val="44"/>
    </w:rPr>
  </w:style>
  <w:style w:type="character" w:customStyle="1" w:styleId="z5">
    <w:name w:val="z封面题名"/>
    <w:rsid w:val="005D5C36"/>
    <w:rPr>
      <w:rFonts w:ascii="Times New Roman" w:eastAsia="宋体" w:hAnsi="Times New Roman"/>
      <w:b/>
      <w:spacing w:val="0"/>
      <w:sz w:val="36"/>
    </w:rPr>
  </w:style>
  <w:style w:type="character" w:customStyle="1" w:styleId="Char5">
    <w:name w:val="脚注文本 Char"/>
    <w:link w:val="af2"/>
    <w:rsid w:val="005D5C36"/>
    <w:rPr>
      <w:rFonts w:ascii="宋体"/>
      <w:sz w:val="18"/>
      <w:szCs w:val="18"/>
    </w:rPr>
  </w:style>
  <w:style w:type="character" w:customStyle="1" w:styleId="z6">
    <w:name w:val="z题名页日期"/>
    <w:rsid w:val="005D5C36"/>
    <w:rPr>
      <w:rFonts w:ascii="Times New Roman" w:eastAsia="宋体" w:hAnsi="Times New Roman"/>
      <w:spacing w:val="0"/>
      <w:sz w:val="28"/>
    </w:rPr>
  </w:style>
  <w:style w:type="character" w:customStyle="1" w:styleId="z7">
    <w:name w:val="z封面其他"/>
    <w:rsid w:val="005D5C36"/>
    <w:rPr>
      <w:rFonts w:ascii="Times New Roman" w:eastAsia="宋体" w:hAnsi="Times New Roman"/>
      <w:spacing w:val="0"/>
      <w:sz w:val="30"/>
    </w:rPr>
  </w:style>
  <w:style w:type="character" w:customStyle="1" w:styleId="Char6">
    <w:name w:val="首示例 Char"/>
    <w:link w:val="af3"/>
    <w:rsid w:val="005D5C36"/>
    <w:rPr>
      <w:rFonts w:ascii="宋体" w:hAnsi="宋体"/>
      <w:kern w:val="2"/>
      <w:sz w:val="18"/>
      <w:szCs w:val="18"/>
    </w:rPr>
  </w:style>
  <w:style w:type="character" w:customStyle="1" w:styleId="u0">
    <w:name w:val="u关键词"/>
    <w:rsid w:val="005D5C36"/>
    <w:rPr>
      <w:rFonts w:ascii="Times New Roman" w:eastAsia="黑体" w:hAnsi="Times New Roman"/>
      <w:b/>
      <w:sz w:val="24"/>
    </w:rPr>
  </w:style>
  <w:style w:type="character" w:customStyle="1" w:styleId="Char7">
    <w:name w:val="页脚 Char"/>
    <w:link w:val="af4"/>
    <w:uiPriority w:val="99"/>
    <w:rsid w:val="005D5C36"/>
    <w:rPr>
      <w:rFonts w:ascii="Times New Roman" w:hAnsi="Times New Roman"/>
      <w:sz w:val="18"/>
      <w:szCs w:val="18"/>
    </w:rPr>
  </w:style>
  <w:style w:type="character" w:customStyle="1" w:styleId="aa">
    <w:name w:val="正文文本_"/>
    <w:basedOn w:val="a2"/>
    <w:link w:val="10"/>
    <w:uiPriority w:val="99"/>
    <w:unhideWhenUsed/>
    <w:qFormat/>
    <w:rsid w:val="005D5C36"/>
    <w:rPr>
      <w:rFonts w:ascii="Arial Unicode MS" w:eastAsia="Arial Unicode MS" w:hAnsi="Arial Unicode MS" w:hint="eastAsia"/>
      <w:sz w:val="19"/>
    </w:rPr>
  </w:style>
  <w:style w:type="paragraph" w:styleId="af5">
    <w:name w:val="index heading"/>
    <w:basedOn w:val="a1"/>
    <w:next w:val="11"/>
    <w:rsid w:val="005D5C36"/>
    <w:pPr>
      <w:spacing w:before="120" w:after="120"/>
      <w:jc w:val="center"/>
    </w:pPr>
    <w:rPr>
      <w:rFonts w:ascii="Calibri" w:hAnsi="Calibri"/>
      <w:b/>
      <w:bCs/>
      <w:iCs/>
      <w:szCs w:val="20"/>
    </w:rPr>
  </w:style>
  <w:style w:type="paragraph" w:customStyle="1" w:styleId="a0">
    <w:name w:val="一级条标题"/>
    <w:next w:val="af0"/>
    <w:link w:val="Char8"/>
    <w:rsid w:val="005D5C36"/>
    <w:pPr>
      <w:numPr>
        <w:ilvl w:val="1"/>
        <w:numId w:val="1"/>
      </w:numPr>
      <w:spacing w:beforeLines="50" w:afterLines="50"/>
      <w:ind w:left="2127"/>
      <w:outlineLvl w:val="2"/>
    </w:pPr>
    <w:rPr>
      <w:rFonts w:ascii="黑体" w:eastAsia="黑体" w:hAnsi="黑体"/>
      <w:sz w:val="21"/>
      <w:szCs w:val="21"/>
    </w:rPr>
  </w:style>
  <w:style w:type="paragraph" w:styleId="50">
    <w:name w:val="index 5"/>
    <w:basedOn w:val="a1"/>
    <w:next w:val="a1"/>
    <w:rsid w:val="005D5C36"/>
    <w:pPr>
      <w:ind w:left="1050" w:hanging="210"/>
      <w:jc w:val="left"/>
    </w:pPr>
    <w:rPr>
      <w:rFonts w:ascii="Calibri" w:hAnsi="Calibri"/>
      <w:sz w:val="20"/>
      <w:szCs w:val="20"/>
    </w:rPr>
  </w:style>
  <w:style w:type="paragraph" w:styleId="7">
    <w:name w:val="index 7"/>
    <w:basedOn w:val="a1"/>
    <w:next w:val="a1"/>
    <w:rsid w:val="005D5C36"/>
    <w:pPr>
      <w:ind w:left="1470" w:hanging="210"/>
      <w:jc w:val="left"/>
    </w:pPr>
    <w:rPr>
      <w:rFonts w:ascii="Calibri" w:hAnsi="Calibri"/>
      <w:sz w:val="20"/>
      <w:szCs w:val="20"/>
    </w:rPr>
  </w:style>
  <w:style w:type="paragraph" w:styleId="af2">
    <w:name w:val="footnote text"/>
    <w:basedOn w:val="a1"/>
    <w:link w:val="Char5"/>
    <w:rsid w:val="005D5C36"/>
    <w:pPr>
      <w:tabs>
        <w:tab w:val="left" w:pos="0"/>
      </w:tabs>
      <w:snapToGrid w:val="0"/>
      <w:ind w:left="720" w:hanging="357"/>
      <w:jc w:val="left"/>
    </w:pPr>
    <w:rPr>
      <w:rFonts w:ascii="宋体"/>
      <w:kern w:val="0"/>
      <w:sz w:val="18"/>
      <w:szCs w:val="18"/>
    </w:rPr>
  </w:style>
  <w:style w:type="paragraph" w:styleId="af4">
    <w:name w:val="footer"/>
    <w:basedOn w:val="a1"/>
    <w:link w:val="Char7"/>
    <w:uiPriority w:val="99"/>
    <w:unhideWhenUsed/>
    <w:rsid w:val="005D5C36"/>
    <w:pPr>
      <w:tabs>
        <w:tab w:val="center" w:pos="4153"/>
        <w:tab w:val="right" w:pos="8306"/>
      </w:tabs>
      <w:snapToGrid w:val="0"/>
      <w:jc w:val="left"/>
    </w:pPr>
    <w:rPr>
      <w:kern w:val="0"/>
      <w:sz w:val="18"/>
      <w:szCs w:val="18"/>
    </w:rPr>
  </w:style>
  <w:style w:type="paragraph" w:styleId="af">
    <w:name w:val="Document Map"/>
    <w:basedOn w:val="a1"/>
    <w:link w:val="Char2"/>
    <w:semiHidden/>
    <w:rsid w:val="005D5C36"/>
    <w:pPr>
      <w:shd w:val="clear" w:color="auto" w:fill="000080"/>
    </w:pPr>
    <w:rPr>
      <w:kern w:val="0"/>
      <w:sz w:val="20"/>
      <w:szCs w:val="24"/>
    </w:rPr>
  </w:style>
  <w:style w:type="paragraph" w:styleId="af6">
    <w:name w:val="caption"/>
    <w:basedOn w:val="a1"/>
    <w:next w:val="a1"/>
    <w:qFormat/>
    <w:rsid w:val="005D5C36"/>
    <w:pPr>
      <w:spacing w:before="152" w:after="160"/>
    </w:pPr>
    <w:rPr>
      <w:rFonts w:ascii="Arial" w:eastAsia="黑体" w:hAnsi="Arial" w:cs="Arial"/>
      <w:sz w:val="20"/>
      <w:szCs w:val="20"/>
    </w:rPr>
  </w:style>
  <w:style w:type="paragraph" w:styleId="30">
    <w:name w:val="index 3"/>
    <w:basedOn w:val="a1"/>
    <w:next w:val="a1"/>
    <w:rsid w:val="005D5C36"/>
    <w:pPr>
      <w:ind w:left="630" w:hanging="210"/>
      <w:jc w:val="left"/>
    </w:pPr>
    <w:rPr>
      <w:rFonts w:ascii="Calibri" w:hAnsi="Calibri"/>
      <w:sz w:val="20"/>
      <w:szCs w:val="20"/>
    </w:rPr>
  </w:style>
  <w:style w:type="paragraph" w:styleId="8">
    <w:name w:val="index 8"/>
    <w:basedOn w:val="a1"/>
    <w:next w:val="a1"/>
    <w:rsid w:val="005D5C36"/>
    <w:pPr>
      <w:ind w:left="1680" w:hanging="210"/>
      <w:jc w:val="left"/>
    </w:pPr>
    <w:rPr>
      <w:rFonts w:ascii="Calibri" w:hAnsi="Calibri"/>
      <w:sz w:val="20"/>
      <w:szCs w:val="20"/>
    </w:rPr>
  </w:style>
  <w:style w:type="paragraph" w:styleId="20">
    <w:name w:val="index 2"/>
    <w:basedOn w:val="a1"/>
    <w:next w:val="a1"/>
    <w:rsid w:val="005D5C36"/>
    <w:pPr>
      <w:ind w:left="420" w:hanging="210"/>
      <w:jc w:val="left"/>
    </w:pPr>
    <w:rPr>
      <w:rFonts w:ascii="Calibri" w:hAnsi="Calibri"/>
      <w:sz w:val="20"/>
      <w:szCs w:val="20"/>
    </w:rPr>
  </w:style>
  <w:style w:type="paragraph" w:styleId="9">
    <w:name w:val="index 9"/>
    <w:basedOn w:val="a1"/>
    <w:next w:val="a1"/>
    <w:rsid w:val="005D5C36"/>
    <w:pPr>
      <w:ind w:left="1890" w:hanging="210"/>
      <w:jc w:val="left"/>
    </w:pPr>
    <w:rPr>
      <w:rFonts w:ascii="Calibri" w:hAnsi="Calibri"/>
      <w:sz w:val="20"/>
      <w:szCs w:val="20"/>
    </w:rPr>
  </w:style>
  <w:style w:type="paragraph" w:styleId="51">
    <w:name w:val="toc 5"/>
    <w:basedOn w:val="a1"/>
    <w:next w:val="a1"/>
    <w:semiHidden/>
    <w:rsid w:val="005D5C36"/>
    <w:pPr>
      <w:tabs>
        <w:tab w:val="right" w:leader="dot" w:pos="9241"/>
      </w:tabs>
      <w:ind w:firstLineChars="300" w:firstLine="300"/>
      <w:jc w:val="left"/>
    </w:pPr>
    <w:rPr>
      <w:rFonts w:ascii="宋体"/>
      <w:szCs w:val="21"/>
    </w:rPr>
  </w:style>
  <w:style w:type="paragraph" w:styleId="21">
    <w:name w:val="toc 2"/>
    <w:basedOn w:val="a1"/>
    <w:next w:val="a1"/>
    <w:uiPriority w:val="39"/>
    <w:rsid w:val="005D5C36"/>
    <w:pPr>
      <w:tabs>
        <w:tab w:val="right" w:leader="dot" w:pos="9242"/>
      </w:tabs>
      <w:ind w:firstLineChars="200" w:firstLine="420"/>
    </w:pPr>
    <w:rPr>
      <w:rFonts w:ascii="宋体" w:hAnsi="宋体"/>
      <w:szCs w:val="21"/>
    </w:rPr>
  </w:style>
  <w:style w:type="paragraph" w:styleId="11">
    <w:name w:val="index 1"/>
    <w:basedOn w:val="a1"/>
    <w:next w:val="af0"/>
    <w:rsid w:val="005D5C36"/>
    <w:pPr>
      <w:tabs>
        <w:tab w:val="right" w:leader="dot" w:pos="9299"/>
      </w:tabs>
      <w:jc w:val="left"/>
    </w:pPr>
    <w:rPr>
      <w:rFonts w:ascii="宋体"/>
      <w:szCs w:val="21"/>
    </w:rPr>
  </w:style>
  <w:style w:type="paragraph" w:styleId="ac">
    <w:name w:val="header"/>
    <w:basedOn w:val="a1"/>
    <w:link w:val="Char"/>
    <w:unhideWhenUsed/>
    <w:rsid w:val="005D5C36"/>
    <w:pPr>
      <w:pBdr>
        <w:bottom w:val="single" w:sz="6" w:space="1" w:color="auto"/>
      </w:pBdr>
      <w:tabs>
        <w:tab w:val="center" w:pos="4153"/>
        <w:tab w:val="right" w:pos="8306"/>
      </w:tabs>
      <w:snapToGrid w:val="0"/>
      <w:jc w:val="center"/>
    </w:pPr>
    <w:rPr>
      <w:kern w:val="0"/>
      <w:sz w:val="18"/>
      <w:szCs w:val="18"/>
    </w:rPr>
  </w:style>
  <w:style w:type="paragraph" w:styleId="80">
    <w:name w:val="toc 8"/>
    <w:basedOn w:val="a1"/>
    <w:next w:val="a1"/>
    <w:semiHidden/>
    <w:rsid w:val="005D5C36"/>
    <w:pPr>
      <w:tabs>
        <w:tab w:val="right" w:leader="dot" w:pos="9241"/>
      </w:tabs>
      <w:ind w:firstLineChars="600" w:firstLine="607"/>
      <w:jc w:val="left"/>
    </w:pPr>
    <w:rPr>
      <w:rFonts w:ascii="宋体"/>
      <w:szCs w:val="21"/>
    </w:rPr>
  </w:style>
  <w:style w:type="paragraph" w:styleId="70">
    <w:name w:val="toc 7"/>
    <w:basedOn w:val="a1"/>
    <w:next w:val="a1"/>
    <w:semiHidden/>
    <w:rsid w:val="005D5C36"/>
    <w:pPr>
      <w:tabs>
        <w:tab w:val="right" w:leader="dot" w:pos="9241"/>
      </w:tabs>
      <w:ind w:firstLineChars="500" w:firstLine="500"/>
      <w:jc w:val="left"/>
    </w:pPr>
    <w:rPr>
      <w:rFonts w:ascii="宋体"/>
      <w:szCs w:val="21"/>
    </w:rPr>
  </w:style>
  <w:style w:type="paragraph" w:styleId="31">
    <w:name w:val="toc 3"/>
    <w:basedOn w:val="a1"/>
    <w:next w:val="a1"/>
    <w:uiPriority w:val="39"/>
    <w:rsid w:val="005D5C36"/>
    <w:pPr>
      <w:tabs>
        <w:tab w:val="right" w:leader="dot" w:pos="9241"/>
      </w:tabs>
      <w:ind w:firstLineChars="100" w:firstLine="100"/>
      <w:jc w:val="left"/>
    </w:pPr>
    <w:rPr>
      <w:rFonts w:ascii="宋体"/>
      <w:szCs w:val="21"/>
    </w:rPr>
  </w:style>
  <w:style w:type="paragraph" w:styleId="6">
    <w:name w:val="index 6"/>
    <w:basedOn w:val="a1"/>
    <w:next w:val="a1"/>
    <w:rsid w:val="005D5C36"/>
    <w:pPr>
      <w:ind w:left="1260" w:hanging="210"/>
      <w:jc w:val="left"/>
    </w:pPr>
    <w:rPr>
      <w:rFonts w:ascii="Calibri" w:hAnsi="Calibri"/>
      <w:sz w:val="20"/>
      <w:szCs w:val="20"/>
    </w:rPr>
  </w:style>
  <w:style w:type="paragraph" w:styleId="af7">
    <w:name w:val="Normal (Web)"/>
    <w:basedOn w:val="a1"/>
    <w:uiPriority w:val="99"/>
    <w:unhideWhenUsed/>
    <w:rsid w:val="005D5C36"/>
    <w:pPr>
      <w:widowControl/>
      <w:spacing w:before="100" w:beforeAutospacing="1" w:after="100" w:afterAutospacing="1"/>
      <w:jc w:val="left"/>
    </w:pPr>
    <w:rPr>
      <w:rFonts w:ascii="宋体" w:hAnsi="宋体" w:cs="宋体"/>
      <w:kern w:val="0"/>
      <w:sz w:val="24"/>
      <w:szCs w:val="24"/>
    </w:rPr>
  </w:style>
  <w:style w:type="paragraph" w:styleId="60">
    <w:name w:val="toc 6"/>
    <w:basedOn w:val="a1"/>
    <w:next w:val="a1"/>
    <w:semiHidden/>
    <w:rsid w:val="005D5C36"/>
    <w:pPr>
      <w:tabs>
        <w:tab w:val="right" w:leader="dot" w:pos="9241"/>
      </w:tabs>
      <w:ind w:firstLineChars="400" w:firstLine="400"/>
      <w:jc w:val="left"/>
    </w:pPr>
    <w:rPr>
      <w:rFonts w:ascii="宋体"/>
      <w:szCs w:val="21"/>
    </w:rPr>
  </w:style>
  <w:style w:type="paragraph" w:styleId="af1">
    <w:name w:val="Balloon Text"/>
    <w:basedOn w:val="a1"/>
    <w:link w:val="Char4"/>
    <w:rsid w:val="005D5C36"/>
    <w:rPr>
      <w:kern w:val="0"/>
      <w:sz w:val="18"/>
      <w:szCs w:val="18"/>
    </w:rPr>
  </w:style>
  <w:style w:type="paragraph" w:styleId="ae">
    <w:name w:val="endnote text"/>
    <w:basedOn w:val="a1"/>
    <w:link w:val="Char1"/>
    <w:semiHidden/>
    <w:rsid w:val="005D5C36"/>
    <w:pPr>
      <w:snapToGrid w:val="0"/>
      <w:jc w:val="left"/>
    </w:pPr>
    <w:rPr>
      <w:kern w:val="0"/>
      <w:sz w:val="20"/>
      <w:szCs w:val="24"/>
    </w:rPr>
  </w:style>
  <w:style w:type="paragraph" w:styleId="4">
    <w:name w:val="index 4"/>
    <w:basedOn w:val="a1"/>
    <w:next w:val="a1"/>
    <w:rsid w:val="005D5C36"/>
    <w:pPr>
      <w:ind w:left="840" w:hanging="210"/>
      <w:jc w:val="left"/>
    </w:pPr>
    <w:rPr>
      <w:rFonts w:ascii="Calibri" w:hAnsi="Calibri"/>
      <w:sz w:val="20"/>
      <w:szCs w:val="20"/>
    </w:rPr>
  </w:style>
  <w:style w:type="paragraph" w:styleId="90">
    <w:name w:val="toc 9"/>
    <w:basedOn w:val="a1"/>
    <w:next w:val="a1"/>
    <w:semiHidden/>
    <w:rsid w:val="005D5C36"/>
    <w:pPr>
      <w:ind w:left="1470"/>
      <w:jc w:val="left"/>
    </w:pPr>
    <w:rPr>
      <w:sz w:val="20"/>
      <w:szCs w:val="20"/>
    </w:rPr>
  </w:style>
  <w:style w:type="paragraph" w:styleId="40">
    <w:name w:val="toc 4"/>
    <w:basedOn w:val="a1"/>
    <w:next w:val="a1"/>
    <w:semiHidden/>
    <w:rsid w:val="005D5C36"/>
    <w:pPr>
      <w:tabs>
        <w:tab w:val="right" w:leader="dot" w:pos="9241"/>
      </w:tabs>
      <w:ind w:firstLineChars="200" w:firstLine="200"/>
      <w:jc w:val="left"/>
    </w:pPr>
    <w:rPr>
      <w:rFonts w:ascii="宋体"/>
      <w:szCs w:val="21"/>
    </w:rPr>
  </w:style>
  <w:style w:type="paragraph" w:styleId="12">
    <w:name w:val="toc 1"/>
    <w:basedOn w:val="a1"/>
    <w:next w:val="a1"/>
    <w:uiPriority w:val="39"/>
    <w:rsid w:val="005D5C36"/>
    <w:pPr>
      <w:tabs>
        <w:tab w:val="right" w:leader="dot" w:pos="9242"/>
      </w:tabs>
      <w:spacing w:beforeLines="25" w:afterLines="25"/>
      <w:jc w:val="left"/>
    </w:pPr>
    <w:rPr>
      <w:rFonts w:ascii="宋体"/>
      <w:szCs w:val="21"/>
    </w:rPr>
  </w:style>
  <w:style w:type="paragraph" w:customStyle="1" w:styleId="af8">
    <w:name w:val="示例内容"/>
    <w:rsid w:val="005D5C36"/>
    <w:pPr>
      <w:ind w:firstLineChars="200" w:firstLine="200"/>
    </w:pPr>
    <w:rPr>
      <w:rFonts w:ascii="宋体"/>
      <w:sz w:val="18"/>
      <w:szCs w:val="18"/>
    </w:rPr>
  </w:style>
  <w:style w:type="paragraph" w:customStyle="1" w:styleId="af0">
    <w:name w:val="段"/>
    <w:link w:val="Char3"/>
    <w:qFormat/>
    <w:rsid w:val="005D5C36"/>
    <w:pPr>
      <w:tabs>
        <w:tab w:val="center" w:pos="4201"/>
        <w:tab w:val="right" w:leader="dot" w:pos="9298"/>
      </w:tabs>
      <w:autoSpaceDE w:val="0"/>
      <w:autoSpaceDN w:val="0"/>
      <w:ind w:firstLineChars="200" w:firstLine="420"/>
      <w:jc w:val="both"/>
    </w:pPr>
    <w:rPr>
      <w:rFonts w:ascii="宋体"/>
      <w:sz w:val="21"/>
    </w:rPr>
  </w:style>
  <w:style w:type="paragraph" w:customStyle="1" w:styleId="af9">
    <w:name w:val="示例×："/>
    <w:basedOn w:val="a"/>
    <w:qFormat/>
    <w:rsid w:val="005D5C36"/>
    <w:pPr>
      <w:numPr>
        <w:numId w:val="0"/>
      </w:numPr>
      <w:spacing w:beforeLines="0" w:afterLines="0"/>
      <w:ind w:firstLine="363"/>
      <w:outlineLvl w:val="9"/>
    </w:pPr>
    <w:rPr>
      <w:rFonts w:ascii="宋体" w:eastAsia="宋体"/>
      <w:sz w:val="18"/>
      <w:szCs w:val="18"/>
    </w:rPr>
  </w:style>
  <w:style w:type="paragraph" w:customStyle="1" w:styleId="afa">
    <w:name w:val="一级无"/>
    <w:basedOn w:val="a0"/>
    <w:rsid w:val="005D5C36"/>
    <w:pPr>
      <w:spacing w:beforeLines="0" w:afterLines="0"/>
    </w:pPr>
    <w:rPr>
      <w:rFonts w:ascii="宋体" w:eastAsia="宋体"/>
    </w:rPr>
  </w:style>
  <w:style w:type="paragraph" w:customStyle="1" w:styleId="afb">
    <w:name w:val="列项◆（三级）"/>
    <w:basedOn w:val="a1"/>
    <w:rsid w:val="005D5C36"/>
    <w:pPr>
      <w:tabs>
        <w:tab w:val="left" w:pos="1678"/>
      </w:tabs>
      <w:ind w:left="1678" w:hanging="414"/>
    </w:pPr>
    <w:rPr>
      <w:rFonts w:ascii="宋体"/>
      <w:szCs w:val="21"/>
    </w:rPr>
  </w:style>
  <w:style w:type="paragraph" w:customStyle="1" w:styleId="afc">
    <w:name w:val="附录三级条标题"/>
    <w:basedOn w:val="afd"/>
    <w:next w:val="af0"/>
    <w:rsid w:val="005D5C36"/>
    <w:pPr>
      <w:outlineLvl w:val="4"/>
    </w:pPr>
  </w:style>
  <w:style w:type="paragraph" w:customStyle="1" w:styleId="afe">
    <w:name w:val="三级无"/>
    <w:basedOn w:val="aff"/>
    <w:rsid w:val="005D5C36"/>
    <w:pPr>
      <w:numPr>
        <w:ilvl w:val="0"/>
      </w:numPr>
      <w:spacing w:beforeLines="0" w:afterLines="0"/>
      <w:ind w:left="-567"/>
    </w:pPr>
    <w:rPr>
      <w:rFonts w:ascii="宋体" w:eastAsia="宋体"/>
    </w:rPr>
  </w:style>
  <w:style w:type="paragraph" w:customStyle="1" w:styleId="aff0">
    <w:name w:val="二级条标题"/>
    <w:basedOn w:val="a0"/>
    <w:next w:val="af0"/>
    <w:rsid w:val="005D5C36"/>
    <w:pPr>
      <w:numPr>
        <w:ilvl w:val="0"/>
        <w:numId w:val="0"/>
      </w:numPr>
      <w:outlineLvl w:val="3"/>
    </w:pPr>
  </w:style>
  <w:style w:type="paragraph" w:customStyle="1" w:styleId="aff1">
    <w:name w:val="发布日期"/>
    <w:rsid w:val="005D5C36"/>
    <w:pPr>
      <w:framePr w:w="3997" w:h="471" w:hRule="exact" w:vSpace="181" w:wrap="around" w:hAnchor="page" w:x="7089" w:y="14097" w:anchorLock="1"/>
    </w:pPr>
    <w:rPr>
      <w:rFonts w:eastAsia="黑体"/>
      <w:sz w:val="28"/>
    </w:rPr>
  </w:style>
  <w:style w:type="paragraph" w:customStyle="1" w:styleId="22">
    <w:name w:val="封面一致性程度标识2"/>
    <w:basedOn w:val="aff2"/>
    <w:rsid w:val="005D5C36"/>
    <w:pPr>
      <w:framePr w:wrap="around" w:y="4469"/>
    </w:pPr>
  </w:style>
  <w:style w:type="paragraph" w:customStyle="1" w:styleId="aff3">
    <w:name w:val="标准书眉_偶数页"/>
    <w:basedOn w:val="aff4"/>
    <w:next w:val="a1"/>
    <w:rsid w:val="005D5C36"/>
    <w:pPr>
      <w:jc w:val="left"/>
    </w:pPr>
  </w:style>
  <w:style w:type="paragraph" w:customStyle="1" w:styleId="aff5">
    <w:name w:val="注："/>
    <w:next w:val="af0"/>
    <w:rsid w:val="005D5C36"/>
    <w:pPr>
      <w:widowControl w:val="0"/>
      <w:autoSpaceDE w:val="0"/>
      <w:autoSpaceDN w:val="0"/>
      <w:ind w:left="726" w:hanging="363"/>
      <w:jc w:val="both"/>
    </w:pPr>
    <w:rPr>
      <w:rFonts w:ascii="宋体"/>
      <w:sz w:val="18"/>
      <w:szCs w:val="18"/>
    </w:rPr>
  </w:style>
  <w:style w:type="paragraph" w:customStyle="1" w:styleId="aff6">
    <w:name w:val="发布部门"/>
    <w:next w:val="af0"/>
    <w:rsid w:val="005D5C36"/>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7"/>
    <w:rsid w:val="005D5C36"/>
    <w:pPr>
      <w:framePr w:wrap="around" w:y="4469"/>
    </w:pPr>
  </w:style>
  <w:style w:type="paragraph" w:customStyle="1" w:styleId="aff8">
    <w:name w:val="其他发布部门"/>
    <w:basedOn w:val="aff6"/>
    <w:rsid w:val="005D5C36"/>
    <w:pPr>
      <w:framePr w:wrap="around" w:y="15310"/>
      <w:spacing w:line="0" w:lineRule="atLeast"/>
    </w:pPr>
    <w:rPr>
      <w:rFonts w:ascii="黑体" w:eastAsia="黑体"/>
      <w:b w:val="0"/>
    </w:rPr>
  </w:style>
  <w:style w:type="paragraph" w:customStyle="1" w:styleId="aff7">
    <w:name w:val="封面标准文稿编辑信息"/>
    <w:basedOn w:val="aff9"/>
    <w:rsid w:val="005D5C36"/>
    <w:pPr>
      <w:framePr w:wrap="around"/>
      <w:spacing w:before="180" w:line="180" w:lineRule="exact"/>
    </w:pPr>
    <w:rPr>
      <w:sz w:val="21"/>
    </w:rPr>
  </w:style>
  <w:style w:type="paragraph" w:customStyle="1" w:styleId="a">
    <w:name w:val="章标题"/>
    <w:next w:val="af0"/>
    <w:rsid w:val="005D5C36"/>
    <w:pPr>
      <w:numPr>
        <w:numId w:val="1"/>
      </w:numPr>
      <w:spacing w:beforeLines="100" w:afterLines="100"/>
      <w:jc w:val="both"/>
      <w:outlineLvl w:val="1"/>
    </w:pPr>
    <w:rPr>
      <w:rFonts w:ascii="黑体" w:eastAsia="黑体"/>
      <w:sz w:val="21"/>
    </w:rPr>
  </w:style>
  <w:style w:type="paragraph" w:customStyle="1" w:styleId="affa">
    <w:name w:val="附录字母编号列项（一级）"/>
    <w:qFormat/>
    <w:rsid w:val="005D5C36"/>
    <w:pPr>
      <w:tabs>
        <w:tab w:val="left" w:pos="839"/>
      </w:tabs>
      <w:ind w:left="839" w:hanging="419"/>
    </w:pPr>
    <w:rPr>
      <w:rFonts w:ascii="宋体"/>
      <w:sz w:val="21"/>
    </w:rPr>
  </w:style>
  <w:style w:type="paragraph" w:customStyle="1" w:styleId="affb">
    <w:name w:val="标准标志"/>
    <w:next w:val="a1"/>
    <w:rsid w:val="005D5C3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四级条标题"/>
    <w:basedOn w:val="aff"/>
    <w:next w:val="af0"/>
    <w:rsid w:val="005D5C36"/>
    <w:pPr>
      <w:numPr>
        <w:ilvl w:val="5"/>
      </w:numPr>
      <w:outlineLvl w:val="5"/>
    </w:pPr>
  </w:style>
  <w:style w:type="paragraph" w:customStyle="1" w:styleId="affd">
    <w:name w:val="注：（正文）"/>
    <w:basedOn w:val="aff5"/>
    <w:next w:val="af0"/>
    <w:rsid w:val="005D5C36"/>
  </w:style>
  <w:style w:type="paragraph" w:customStyle="1" w:styleId="afd">
    <w:name w:val="附录二级条标题"/>
    <w:basedOn w:val="a1"/>
    <w:next w:val="af0"/>
    <w:rsid w:val="005D5C36"/>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e">
    <w:name w:val="附录表标题"/>
    <w:basedOn w:val="a1"/>
    <w:next w:val="af0"/>
    <w:rsid w:val="005D5C36"/>
    <w:pPr>
      <w:tabs>
        <w:tab w:val="left" w:pos="180"/>
      </w:tabs>
      <w:spacing w:beforeLines="50" w:afterLines="50"/>
      <w:jc w:val="center"/>
    </w:pPr>
    <w:rPr>
      <w:rFonts w:ascii="黑体" w:eastAsia="黑体"/>
      <w:szCs w:val="21"/>
    </w:rPr>
  </w:style>
  <w:style w:type="paragraph" w:customStyle="1" w:styleId="aff2">
    <w:name w:val="封面一致性程度标识"/>
    <w:basedOn w:val="afff"/>
    <w:rsid w:val="005D5C36"/>
    <w:pPr>
      <w:framePr w:wrap="around"/>
      <w:spacing w:before="440"/>
    </w:pPr>
    <w:rPr>
      <w:rFonts w:ascii="宋体" w:eastAsia="宋体"/>
    </w:rPr>
  </w:style>
  <w:style w:type="paragraph" w:customStyle="1" w:styleId="u2">
    <w:name w:val="u正文2级标题"/>
    <w:basedOn w:val="2"/>
    <w:next w:val="u"/>
    <w:rsid w:val="005D5C36"/>
    <w:pPr>
      <w:spacing w:line="312" w:lineRule="auto"/>
      <w:ind w:left="992" w:hanging="992"/>
    </w:pPr>
    <w:rPr>
      <w:rFonts w:ascii="Times New Roman" w:eastAsia="黑体" w:hAnsi="Times New Roman"/>
      <w:sz w:val="28"/>
    </w:rPr>
  </w:style>
  <w:style w:type="paragraph" w:customStyle="1" w:styleId="afff0">
    <w:name w:val="字母编号列项（一级）"/>
    <w:rsid w:val="005D5C36"/>
    <w:pPr>
      <w:tabs>
        <w:tab w:val="left" w:pos="840"/>
      </w:tabs>
      <w:ind w:left="839" w:hanging="419"/>
      <w:jc w:val="both"/>
    </w:pPr>
    <w:rPr>
      <w:rFonts w:ascii="宋体"/>
      <w:sz w:val="21"/>
    </w:rPr>
  </w:style>
  <w:style w:type="paragraph" w:styleId="afff1">
    <w:name w:val="Revision"/>
    <w:uiPriority w:val="99"/>
    <w:semiHidden/>
    <w:rsid w:val="005D5C36"/>
    <w:rPr>
      <w:kern w:val="2"/>
      <w:sz w:val="21"/>
      <w:szCs w:val="22"/>
    </w:rPr>
  </w:style>
  <w:style w:type="paragraph" w:customStyle="1" w:styleId="afff2">
    <w:name w:val="封面标准名称"/>
    <w:rsid w:val="005D5C3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u1">
    <w:name w:val="u附录标题"/>
    <w:basedOn w:val="u3"/>
    <w:rsid w:val="005D5C36"/>
    <w:pPr>
      <w:pageBreakBefore w:val="0"/>
      <w:tabs>
        <w:tab w:val="left" w:pos="907"/>
      </w:tabs>
      <w:ind w:left="420" w:hanging="420"/>
      <w:jc w:val="left"/>
    </w:pPr>
  </w:style>
  <w:style w:type="paragraph" w:customStyle="1" w:styleId="afff3">
    <w:name w:val="附录一级条标题"/>
    <w:basedOn w:val="afff4"/>
    <w:next w:val="af0"/>
    <w:rsid w:val="005D5C36"/>
    <w:pPr>
      <w:autoSpaceDN w:val="0"/>
      <w:spacing w:beforeLines="50" w:afterLines="50"/>
      <w:outlineLvl w:val="2"/>
    </w:pPr>
  </w:style>
  <w:style w:type="paragraph" w:customStyle="1" w:styleId="afff5">
    <w:name w:val="标准书脚_奇数页"/>
    <w:rsid w:val="005D5C36"/>
    <w:pPr>
      <w:spacing w:before="120"/>
      <w:ind w:right="198"/>
      <w:jc w:val="right"/>
    </w:pPr>
    <w:rPr>
      <w:rFonts w:ascii="宋体"/>
      <w:sz w:val="18"/>
      <w:szCs w:val="18"/>
    </w:rPr>
  </w:style>
  <w:style w:type="paragraph" w:customStyle="1" w:styleId="afff6">
    <w:name w:val="附录三级无"/>
    <w:basedOn w:val="afc"/>
    <w:rsid w:val="005D5C36"/>
    <w:pPr>
      <w:tabs>
        <w:tab w:val="clear" w:pos="360"/>
      </w:tabs>
      <w:spacing w:beforeLines="0" w:afterLines="0"/>
    </w:pPr>
    <w:rPr>
      <w:rFonts w:ascii="宋体" w:eastAsia="宋体"/>
      <w:szCs w:val="21"/>
    </w:rPr>
  </w:style>
  <w:style w:type="paragraph" w:customStyle="1" w:styleId="afff">
    <w:name w:val="封面标准英文名称"/>
    <w:basedOn w:val="afff2"/>
    <w:rsid w:val="005D5C36"/>
    <w:pPr>
      <w:framePr w:wrap="around"/>
      <w:spacing w:before="370" w:line="400" w:lineRule="exact"/>
    </w:pPr>
    <w:rPr>
      <w:rFonts w:ascii="Times New Roman"/>
      <w:sz w:val="28"/>
      <w:szCs w:val="28"/>
    </w:rPr>
  </w:style>
  <w:style w:type="paragraph" w:customStyle="1" w:styleId="afff7">
    <w:name w:val="终结线"/>
    <w:basedOn w:val="a1"/>
    <w:rsid w:val="005D5C36"/>
    <w:pPr>
      <w:framePr w:hSpace="181" w:vSpace="181" w:wrap="around" w:vAnchor="text" w:hAnchor="margin" w:xAlign="center" w:y="285"/>
    </w:pPr>
    <w:rPr>
      <w:szCs w:val="24"/>
    </w:rPr>
  </w:style>
  <w:style w:type="paragraph" w:customStyle="1" w:styleId="afff8">
    <w:name w:val="附录五级无"/>
    <w:basedOn w:val="afff9"/>
    <w:rsid w:val="005D5C36"/>
    <w:pPr>
      <w:tabs>
        <w:tab w:val="clear" w:pos="360"/>
      </w:tabs>
      <w:spacing w:beforeLines="0" w:afterLines="0"/>
    </w:pPr>
    <w:rPr>
      <w:rFonts w:ascii="宋体" w:eastAsia="宋体"/>
      <w:szCs w:val="21"/>
    </w:rPr>
  </w:style>
  <w:style w:type="paragraph" w:customStyle="1" w:styleId="afffa">
    <w:name w:val="列项——（一级）"/>
    <w:rsid w:val="005D5C36"/>
    <w:pPr>
      <w:widowControl w:val="0"/>
      <w:ind w:left="833" w:hanging="408"/>
      <w:jc w:val="both"/>
    </w:pPr>
    <w:rPr>
      <w:rFonts w:ascii="宋体"/>
      <w:sz w:val="21"/>
    </w:rPr>
  </w:style>
  <w:style w:type="paragraph" w:customStyle="1" w:styleId="afff4">
    <w:name w:val="附录章标题"/>
    <w:next w:val="af0"/>
    <w:rsid w:val="005D5C36"/>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b">
    <w:name w:val="其他实施日期"/>
    <w:basedOn w:val="afffc"/>
    <w:rsid w:val="005D5C36"/>
    <w:pPr>
      <w:framePr w:wrap="around"/>
    </w:pPr>
  </w:style>
  <w:style w:type="paragraph" w:customStyle="1" w:styleId="u4">
    <w:name w:val="u页眉"/>
    <w:basedOn w:val="a1"/>
    <w:rsid w:val="005D5C36"/>
    <w:pPr>
      <w:pBdr>
        <w:bottom w:val="single" w:sz="4" w:space="1" w:color="auto"/>
      </w:pBdr>
      <w:jc w:val="center"/>
    </w:pPr>
    <w:rPr>
      <w:szCs w:val="24"/>
    </w:rPr>
  </w:style>
  <w:style w:type="paragraph" w:customStyle="1" w:styleId="u2052">
    <w:name w:val="u正文 + 首行缩进:  2 字符 段前: 0.5 行2"/>
    <w:basedOn w:val="u"/>
    <w:rsid w:val="005D5C36"/>
    <w:pPr>
      <w:spacing w:beforeLines="20"/>
    </w:pPr>
  </w:style>
  <w:style w:type="paragraph" w:customStyle="1" w:styleId="afffd">
    <w:name w:val="条文脚注"/>
    <w:basedOn w:val="af2"/>
    <w:rsid w:val="005D5C36"/>
    <w:pPr>
      <w:ind w:left="0" w:firstLine="0"/>
      <w:jc w:val="both"/>
    </w:pPr>
  </w:style>
  <w:style w:type="paragraph" w:customStyle="1" w:styleId="afffe">
    <w:name w:val="附录一级无"/>
    <w:basedOn w:val="afff3"/>
    <w:rsid w:val="005D5C36"/>
    <w:pPr>
      <w:tabs>
        <w:tab w:val="clear" w:pos="360"/>
      </w:tabs>
      <w:spacing w:beforeLines="0" w:afterLines="0"/>
    </w:pPr>
    <w:rPr>
      <w:rFonts w:ascii="宋体" w:eastAsia="宋体"/>
      <w:szCs w:val="21"/>
    </w:rPr>
  </w:style>
  <w:style w:type="paragraph" w:customStyle="1" w:styleId="affff">
    <w:name w:val="数字编号列项（二级）"/>
    <w:rsid w:val="005D5C36"/>
    <w:pPr>
      <w:tabs>
        <w:tab w:val="left" w:pos="1260"/>
      </w:tabs>
      <w:ind w:left="1259" w:hanging="419"/>
      <w:jc w:val="both"/>
    </w:pPr>
    <w:rPr>
      <w:rFonts w:ascii="宋体"/>
      <w:sz w:val="21"/>
    </w:rPr>
  </w:style>
  <w:style w:type="paragraph" w:customStyle="1" w:styleId="u5">
    <w:name w:val="u标题"/>
    <w:basedOn w:val="1"/>
    <w:next w:val="a1"/>
    <w:rsid w:val="005D5C36"/>
    <w:pPr>
      <w:jc w:val="center"/>
    </w:pPr>
    <w:rPr>
      <w:rFonts w:eastAsia="黑体"/>
      <w:sz w:val="30"/>
    </w:rPr>
  </w:style>
  <w:style w:type="paragraph" w:customStyle="1" w:styleId="u">
    <w:name w:val="u正文"/>
    <w:basedOn w:val="a1"/>
    <w:link w:val="uChar"/>
    <w:rsid w:val="005D5C36"/>
    <w:pPr>
      <w:spacing w:beforeLines="10" w:afterLines="10" w:line="312" w:lineRule="auto"/>
      <w:ind w:firstLineChars="200" w:firstLine="200"/>
    </w:pPr>
    <w:rPr>
      <w:kern w:val="0"/>
      <w:sz w:val="24"/>
      <w:szCs w:val="20"/>
    </w:rPr>
  </w:style>
  <w:style w:type="paragraph" w:customStyle="1" w:styleId="u6">
    <w:name w:val="u标题 不入目录"/>
    <w:basedOn w:val="a1"/>
    <w:rsid w:val="005D5C36"/>
    <w:pPr>
      <w:jc w:val="center"/>
    </w:pPr>
    <w:rPr>
      <w:rFonts w:eastAsia="黑体"/>
      <w:b/>
      <w:sz w:val="30"/>
      <w:szCs w:val="30"/>
    </w:rPr>
  </w:style>
  <w:style w:type="paragraph" w:customStyle="1" w:styleId="aff">
    <w:name w:val="三级条标题"/>
    <w:basedOn w:val="aff0"/>
    <w:next w:val="af0"/>
    <w:rsid w:val="005D5C36"/>
    <w:pPr>
      <w:numPr>
        <w:ilvl w:val="3"/>
      </w:numPr>
      <w:outlineLvl w:val="4"/>
    </w:pPr>
  </w:style>
  <w:style w:type="paragraph" w:customStyle="1" w:styleId="affff0">
    <w:name w:val="附录标识"/>
    <w:basedOn w:val="a1"/>
    <w:next w:val="af0"/>
    <w:rsid w:val="005D5C36"/>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1">
    <w:name w:val="文献分类号"/>
    <w:rsid w:val="005D5C36"/>
    <w:pPr>
      <w:framePr w:hSpace="180" w:vSpace="180" w:wrap="around" w:hAnchor="margin" w:y="1" w:anchorLock="1"/>
      <w:widowControl w:val="0"/>
      <w:textAlignment w:val="center"/>
    </w:pPr>
    <w:rPr>
      <w:rFonts w:ascii="黑体" w:eastAsia="黑体"/>
      <w:sz w:val="21"/>
      <w:szCs w:val="21"/>
    </w:rPr>
  </w:style>
  <w:style w:type="paragraph" w:customStyle="1" w:styleId="affff2">
    <w:name w:val="示例"/>
    <w:next w:val="af8"/>
    <w:rsid w:val="005D5C36"/>
    <w:pPr>
      <w:widowControl w:val="0"/>
      <w:ind w:firstLine="363"/>
      <w:jc w:val="both"/>
    </w:pPr>
    <w:rPr>
      <w:rFonts w:ascii="宋体"/>
      <w:sz w:val="18"/>
      <w:szCs w:val="18"/>
    </w:rPr>
  </w:style>
  <w:style w:type="paragraph" w:customStyle="1" w:styleId="affff3">
    <w:name w:val="封面正文"/>
    <w:rsid w:val="005D5C36"/>
    <w:pPr>
      <w:jc w:val="both"/>
    </w:pPr>
  </w:style>
  <w:style w:type="paragraph" w:customStyle="1" w:styleId="affff4">
    <w:name w:val="标准书脚_偶数页"/>
    <w:rsid w:val="005D5C36"/>
    <w:pPr>
      <w:spacing w:before="120"/>
      <w:ind w:left="221"/>
    </w:pPr>
    <w:rPr>
      <w:rFonts w:ascii="宋体"/>
      <w:sz w:val="18"/>
      <w:szCs w:val="18"/>
    </w:rPr>
  </w:style>
  <w:style w:type="paragraph" w:customStyle="1" w:styleId="affff5">
    <w:name w:val="五级条标题"/>
    <w:basedOn w:val="affc"/>
    <w:next w:val="af0"/>
    <w:rsid w:val="005D5C36"/>
    <w:pPr>
      <w:numPr>
        <w:ilvl w:val="0"/>
      </w:numPr>
      <w:tabs>
        <w:tab w:val="left" w:pos="360"/>
      </w:tabs>
      <w:outlineLvl w:val="6"/>
    </w:pPr>
  </w:style>
  <w:style w:type="paragraph" w:customStyle="1" w:styleId="affff6">
    <w:name w:val="前言、引言标题"/>
    <w:next w:val="af0"/>
    <w:rsid w:val="005D5C36"/>
    <w:pPr>
      <w:keepNext/>
      <w:pageBreakBefore/>
      <w:shd w:val="clear" w:color="FFFFFF" w:fill="FFFFFF"/>
      <w:spacing w:before="640" w:after="560"/>
      <w:jc w:val="center"/>
      <w:outlineLvl w:val="0"/>
    </w:pPr>
    <w:rPr>
      <w:rFonts w:ascii="黑体" w:eastAsia="黑体"/>
      <w:sz w:val="32"/>
    </w:rPr>
  </w:style>
  <w:style w:type="paragraph" w:customStyle="1" w:styleId="afff9">
    <w:name w:val="附录五级条标题"/>
    <w:basedOn w:val="affff7"/>
    <w:next w:val="af0"/>
    <w:rsid w:val="005D5C36"/>
    <w:pPr>
      <w:ind w:left="0" w:firstLine="0"/>
      <w:outlineLvl w:val="6"/>
    </w:pPr>
  </w:style>
  <w:style w:type="paragraph" w:customStyle="1" w:styleId="affff8">
    <w:name w:val="附录标题"/>
    <w:basedOn w:val="af0"/>
    <w:next w:val="af0"/>
    <w:rsid w:val="005D5C36"/>
    <w:pPr>
      <w:ind w:firstLineChars="0" w:firstLine="0"/>
      <w:jc w:val="center"/>
    </w:pPr>
    <w:rPr>
      <w:rFonts w:ascii="黑体" w:eastAsia="黑体"/>
    </w:rPr>
  </w:style>
  <w:style w:type="paragraph" w:customStyle="1" w:styleId="affff9">
    <w:name w:val="目次、标准名称标题"/>
    <w:basedOn w:val="a1"/>
    <w:next w:val="af0"/>
    <w:rsid w:val="005D5C3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封面标准文稿类别"/>
    <w:basedOn w:val="aff2"/>
    <w:rsid w:val="005D5C36"/>
    <w:pPr>
      <w:framePr w:wrap="around"/>
      <w:spacing w:after="160" w:line="240" w:lineRule="auto"/>
    </w:pPr>
    <w:rPr>
      <w:sz w:val="24"/>
    </w:rPr>
  </w:style>
  <w:style w:type="paragraph" w:customStyle="1" w:styleId="affff7">
    <w:name w:val="附录四级条标题"/>
    <w:basedOn w:val="afc"/>
    <w:next w:val="af0"/>
    <w:rsid w:val="005D5C36"/>
    <w:pPr>
      <w:tabs>
        <w:tab w:val="left" w:pos="2695"/>
      </w:tabs>
      <w:ind w:left="833" w:hanging="408"/>
      <w:outlineLvl w:val="5"/>
    </w:pPr>
  </w:style>
  <w:style w:type="paragraph" w:customStyle="1" w:styleId="affffa">
    <w:name w:val="列项说明数字编号"/>
    <w:rsid w:val="005D5C36"/>
    <w:pPr>
      <w:ind w:leftChars="400" w:left="600" w:hangingChars="200" w:hanging="200"/>
    </w:pPr>
    <w:rPr>
      <w:rFonts w:ascii="宋体"/>
      <w:sz w:val="21"/>
    </w:rPr>
  </w:style>
  <w:style w:type="paragraph" w:customStyle="1" w:styleId="affffb">
    <w:name w:val="注×："/>
    <w:rsid w:val="005D5C36"/>
    <w:pPr>
      <w:widowControl w:val="0"/>
      <w:autoSpaceDE w:val="0"/>
      <w:autoSpaceDN w:val="0"/>
      <w:ind w:left="953" w:hanging="448"/>
      <w:jc w:val="both"/>
    </w:pPr>
    <w:rPr>
      <w:rFonts w:ascii="宋体"/>
      <w:sz w:val="18"/>
      <w:szCs w:val="18"/>
    </w:rPr>
  </w:style>
  <w:style w:type="paragraph" w:customStyle="1" w:styleId="afffc">
    <w:name w:val="实施日期"/>
    <w:basedOn w:val="aff1"/>
    <w:rsid w:val="005D5C36"/>
    <w:pPr>
      <w:framePr w:wrap="around" w:vAnchor="page" w:hAnchor="text"/>
      <w:jc w:val="right"/>
    </w:pPr>
  </w:style>
  <w:style w:type="paragraph" w:customStyle="1" w:styleId="affffc">
    <w:name w:val="正文公式编号制表符"/>
    <w:basedOn w:val="af0"/>
    <w:next w:val="af0"/>
    <w:qFormat/>
    <w:rsid w:val="005D5C36"/>
    <w:pPr>
      <w:ind w:firstLineChars="0" w:firstLine="0"/>
    </w:pPr>
  </w:style>
  <w:style w:type="paragraph" w:customStyle="1" w:styleId="u3">
    <w:name w:val="u标题 自动分页"/>
    <w:basedOn w:val="u5"/>
    <w:next w:val="a1"/>
    <w:rsid w:val="005D5C36"/>
    <w:pPr>
      <w:pageBreakBefore/>
    </w:pPr>
  </w:style>
  <w:style w:type="paragraph" w:customStyle="1" w:styleId="affffd">
    <w:name w:val="附录表标号"/>
    <w:basedOn w:val="a1"/>
    <w:next w:val="af0"/>
    <w:rsid w:val="005D5C36"/>
    <w:pPr>
      <w:spacing w:line="14" w:lineRule="exact"/>
      <w:ind w:left="811" w:hanging="448"/>
      <w:jc w:val="center"/>
      <w:outlineLvl w:val="0"/>
    </w:pPr>
    <w:rPr>
      <w:color w:val="FFFFFF"/>
      <w:szCs w:val="24"/>
    </w:rPr>
  </w:style>
  <w:style w:type="paragraph" w:customStyle="1" w:styleId="affffe">
    <w:name w:val="参考文献"/>
    <w:basedOn w:val="a1"/>
    <w:next w:val="af0"/>
    <w:rsid w:val="005D5C36"/>
    <w:pPr>
      <w:keepNext/>
      <w:pageBreakBefore/>
      <w:widowControl/>
      <w:shd w:val="clear" w:color="FFFFFF" w:fill="FFFFFF"/>
      <w:spacing w:before="640" w:after="200"/>
      <w:jc w:val="center"/>
      <w:outlineLvl w:val="0"/>
    </w:pPr>
    <w:rPr>
      <w:rFonts w:ascii="黑体" w:eastAsia="黑体"/>
      <w:kern w:val="0"/>
      <w:szCs w:val="20"/>
    </w:rPr>
  </w:style>
  <w:style w:type="paragraph" w:customStyle="1" w:styleId="u7">
    <w:name w:val="u脚注"/>
    <w:basedOn w:val="a1"/>
    <w:rsid w:val="005D5C36"/>
    <w:pPr>
      <w:spacing w:before="100" w:beforeAutospacing="1" w:after="100" w:afterAutospacing="1"/>
    </w:pPr>
    <w:rPr>
      <w:szCs w:val="24"/>
    </w:rPr>
  </w:style>
  <w:style w:type="paragraph" w:customStyle="1" w:styleId="ad">
    <w:name w:val="附录公式"/>
    <w:basedOn w:val="af0"/>
    <w:next w:val="af0"/>
    <w:link w:val="Char0"/>
    <w:qFormat/>
    <w:rsid w:val="005D5C36"/>
  </w:style>
  <w:style w:type="paragraph" w:customStyle="1" w:styleId="afffff">
    <w:name w:val="附录公式编号制表符"/>
    <w:basedOn w:val="a1"/>
    <w:next w:val="af0"/>
    <w:qFormat/>
    <w:rsid w:val="005D5C36"/>
    <w:pPr>
      <w:widowControl/>
      <w:tabs>
        <w:tab w:val="center" w:pos="4201"/>
        <w:tab w:val="right" w:leader="dot" w:pos="9298"/>
      </w:tabs>
      <w:autoSpaceDE w:val="0"/>
      <w:autoSpaceDN w:val="0"/>
    </w:pPr>
    <w:rPr>
      <w:rFonts w:ascii="宋体"/>
      <w:kern w:val="0"/>
      <w:szCs w:val="20"/>
    </w:rPr>
  </w:style>
  <w:style w:type="paragraph" w:customStyle="1" w:styleId="afffff0">
    <w:name w:val="封面标准代替信息"/>
    <w:rsid w:val="005D5C3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1">
    <w:name w:val="附录二级无"/>
    <w:basedOn w:val="afd"/>
    <w:rsid w:val="005D5C36"/>
    <w:pPr>
      <w:tabs>
        <w:tab w:val="clear" w:pos="360"/>
      </w:tabs>
      <w:spacing w:beforeLines="0" w:afterLines="0"/>
    </w:pPr>
    <w:rPr>
      <w:rFonts w:ascii="宋体" w:eastAsia="宋体"/>
      <w:szCs w:val="21"/>
    </w:rPr>
  </w:style>
  <w:style w:type="paragraph" w:customStyle="1" w:styleId="u8">
    <w:name w:val="u参考文献条目顺序编码制"/>
    <w:basedOn w:val="a1"/>
    <w:rsid w:val="005D5C36"/>
    <w:pPr>
      <w:tabs>
        <w:tab w:val="left" w:pos="567"/>
      </w:tabs>
      <w:spacing w:before="100" w:beforeAutospacing="1" w:after="100" w:afterAutospacing="1" w:line="312" w:lineRule="auto"/>
      <w:ind w:left="567" w:hanging="567"/>
    </w:pPr>
    <w:rPr>
      <w:sz w:val="24"/>
      <w:szCs w:val="24"/>
    </w:rPr>
  </w:style>
  <w:style w:type="paragraph" w:customStyle="1" w:styleId="afffff2">
    <w:name w:val="其他标准标志"/>
    <w:basedOn w:val="affb"/>
    <w:rsid w:val="005D5C36"/>
    <w:pPr>
      <w:framePr w:w="6101" w:wrap="around" w:vAnchor="page" w:hAnchor="page" w:x="4673" w:y="942"/>
    </w:pPr>
    <w:rPr>
      <w:w w:val="130"/>
    </w:rPr>
  </w:style>
  <w:style w:type="paragraph" w:customStyle="1" w:styleId="af3">
    <w:name w:val="首示例"/>
    <w:next w:val="af0"/>
    <w:link w:val="Char6"/>
    <w:qFormat/>
    <w:rsid w:val="005D5C36"/>
    <w:pPr>
      <w:tabs>
        <w:tab w:val="left" w:pos="360"/>
      </w:tabs>
    </w:pPr>
    <w:rPr>
      <w:rFonts w:ascii="宋体" w:hAnsi="宋体"/>
      <w:kern w:val="2"/>
      <w:sz w:val="18"/>
      <w:szCs w:val="18"/>
    </w:rPr>
  </w:style>
  <w:style w:type="paragraph" w:customStyle="1" w:styleId="afffff3">
    <w:name w:val="图标脚注说明"/>
    <w:basedOn w:val="af0"/>
    <w:rsid w:val="005D5C36"/>
    <w:pPr>
      <w:ind w:left="840" w:firstLineChars="0" w:hanging="420"/>
    </w:pPr>
    <w:rPr>
      <w:sz w:val="18"/>
      <w:szCs w:val="18"/>
    </w:rPr>
  </w:style>
  <w:style w:type="paragraph" w:customStyle="1" w:styleId="afffff4">
    <w:name w:val="二级无"/>
    <w:basedOn w:val="aff0"/>
    <w:rsid w:val="005D5C36"/>
    <w:pPr>
      <w:spacing w:beforeLines="0" w:afterLines="0"/>
    </w:pPr>
    <w:rPr>
      <w:rFonts w:ascii="宋体" w:eastAsia="宋体"/>
    </w:rPr>
  </w:style>
  <w:style w:type="paragraph" w:customStyle="1" w:styleId="afffff5">
    <w:name w:val="列项说明"/>
    <w:basedOn w:val="a1"/>
    <w:rsid w:val="005D5C36"/>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正文图标题"/>
    <w:next w:val="af0"/>
    <w:rsid w:val="005D5C36"/>
    <w:pPr>
      <w:tabs>
        <w:tab w:val="left" w:pos="360"/>
      </w:tabs>
      <w:spacing w:beforeLines="50" w:afterLines="50"/>
      <w:jc w:val="center"/>
    </w:pPr>
    <w:rPr>
      <w:rFonts w:ascii="黑体" w:eastAsia="黑体"/>
      <w:sz w:val="21"/>
    </w:rPr>
  </w:style>
  <w:style w:type="paragraph" w:customStyle="1" w:styleId="24">
    <w:name w:val="封面标准英文名称2"/>
    <w:basedOn w:val="afff"/>
    <w:rsid w:val="005D5C36"/>
    <w:pPr>
      <w:framePr w:wrap="around" w:y="4469"/>
    </w:pPr>
  </w:style>
  <w:style w:type="paragraph" w:customStyle="1" w:styleId="u9">
    <w:name w:val="u参考文献条目著者出版年制"/>
    <w:basedOn w:val="a1"/>
    <w:rsid w:val="005D5C36"/>
    <w:pPr>
      <w:spacing w:line="312" w:lineRule="auto"/>
      <w:ind w:left="200" w:hangingChars="200" w:hanging="200"/>
    </w:pPr>
    <w:rPr>
      <w:sz w:val="24"/>
      <w:szCs w:val="24"/>
    </w:rPr>
  </w:style>
  <w:style w:type="paragraph" w:customStyle="1" w:styleId="afffff7">
    <w:name w:val="正文表标题"/>
    <w:next w:val="af0"/>
    <w:rsid w:val="005D5C36"/>
    <w:pPr>
      <w:tabs>
        <w:tab w:val="left" w:pos="360"/>
      </w:tabs>
      <w:spacing w:beforeLines="50" w:afterLines="50"/>
      <w:jc w:val="center"/>
    </w:pPr>
    <w:rPr>
      <w:rFonts w:ascii="黑体" w:eastAsia="黑体"/>
      <w:sz w:val="21"/>
    </w:rPr>
  </w:style>
  <w:style w:type="paragraph" w:customStyle="1" w:styleId="afffff8">
    <w:name w:val="其他发布日期"/>
    <w:basedOn w:val="aff1"/>
    <w:rsid w:val="005D5C36"/>
    <w:pPr>
      <w:framePr w:wrap="around" w:vAnchor="page" w:hAnchor="text" w:x="1419"/>
    </w:pPr>
  </w:style>
  <w:style w:type="paragraph" w:customStyle="1" w:styleId="afffff9">
    <w:name w:val="编号列项（三级）"/>
    <w:rsid w:val="005D5C36"/>
    <w:pPr>
      <w:tabs>
        <w:tab w:val="left" w:pos="0"/>
      </w:tabs>
      <w:ind w:left="1679" w:hanging="420"/>
    </w:pPr>
    <w:rPr>
      <w:rFonts w:ascii="宋体"/>
      <w:sz w:val="21"/>
    </w:rPr>
  </w:style>
  <w:style w:type="paragraph" w:customStyle="1" w:styleId="10">
    <w:name w:val="正文文本1"/>
    <w:basedOn w:val="a1"/>
    <w:link w:val="aa"/>
    <w:uiPriority w:val="99"/>
    <w:unhideWhenUsed/>
    <w:qFormat/>
    <w:rsid w:val="005D5C36"/>
    <w:pPr>
      <w:shd w:val="clear" w:color="auto" w:fill="FFFFFF"/>
      <w:spacing w:line="490" w:lineRule="exact"/>
    </w:pPr>
    <w:rPr>
      <w:rFonts w:ascii="Arial Unicode MS" w:eastAsia="Arial Unicode MS" w:hAnsi="Arial Unicode MS" w:hint="eastAsia"/>
      <w:sz w:val="19"/>
    </w:rPr>
  </w:style>
  <w:style w:type="paragraph" w:customStyle="1" w:styleId="afffffa">
    <w:name w:val="目次、索引正文"/>
    <w:rsid w:val="005D5C36"/>
    <w:pPr>
      <w:spacing w:line="320" w:lineRule="exact"/>
      <w:jc w:val="both"/>
    </w:pPr>
    <w:rPr>
      <w:rFonts w:ascii="宋体"/>
      <w:sz w:val="21"/>
    </w:rPr>
  </w:style>
  <w:style w:type="paragraph" w:customStyle="1" w:styleId="25">
    <w:name w:val="封面标准名称2"/>
    <w:basedOn w:val="afff2"/>
    <w:rsid w:val="005D5C36"/>
    <w:pPr>
      <w:framePr w:wrap="around" w:y="4469"/>
      <w:spacing w:beforeLines="630"/>
    </w:pPr>
  </w:style>
  <w:style w:type="paragraph" w:customStyle="1" w:styleId="afffffb">
    <w:name w:val="列项●（二级）"/>
    <w:rsid w:val="005D5C36"/>
    <w:pPr>
      <w:tabs>
        <w:tab w:val="left" w:pos="760"/>
        <w:tab w:val="left" w:pos="840"/>
      </w:tabs>
      <w:ind w:left="1264" w:hanging="413"/>
      <w:jc w:val="both"/>
    </w:pPr>
    <w:rPr>
      <w:rFonts w:ascii="宋体"/>
      <w:sz w:val="21"/>
    </w:rPr>
  </w:style>
  <w:style w:type="paragraph" w:customStyle="1" w:styleId="afffffc">
    <w:name w:val="标准称谓"/>
    <w:next w:val="a1"/>
    <w:rsid w:val="005D5C3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d">
    <w:name w:val="附录四级无"/>
    <w:basedOn w:val="affff7"/>
    <w:rsid w:val="005D5C36"/>
    <w:pPr>
      <w:spacing w:beforeLines="0" w:afterLines="0"/>
      <w:ind w:left="0" w:firstLine="0"/>
    </w:pPr>
    <w:rPr>
      <w:rFonts w:ascii="宋体" w:eastAsia="宋体"/>
      <w:szCs w:val="21"/>
    </w:rPr>
  </w:style>
  <w:style w:type="paragraph" w:customStyle="1" w:styleId="afffffe">
    <w:name w:val="四级无"/>
    <w:basedOn w:val="affc"/>
    <w:rsid w:val="005D5C36"/>
    <w:pPr>
      <w:spacing w:beforeLines="0" w:afterLines="0"/>
    </w:pPr>
    <w:rPr>
      <w:rFonts w:ascii="宋体" w:eastAsia="宋体"/>
    </w:rPr>
  </w:style>
  <w:style w:type="paragraph" w:customStyle="1" w:styleId="HeaderLeft">
    <w:name w:val="Header Left"/>
    <w:basedOn w:val="ac"/>
    <w:uiPriority w:val="35"/>
    <w:qFormat/>
    <w:rsid w:val="005D5C36"/>
    <w:pPr>
      <w:widowControl/>
      <w:pBdr>
        <w:bottom w:val="dashed" w:sz="4" w:space="18" w:color="7F7F7F"/>
      </w:pBdr>
      <w:tabs>
        <w:tab w:val="clear" w:pos="4153"/>
        <w:tab w:val="clear" w:pos="8306"/>
        <w:tab w:val="center" w:pos="4320"/>
        <w:tab w:val="right" w:pos="8640"/>
      </w:tabs>
      <w:snapToGrid/>
      <w:spacing w:after="200" w:line="396" w:lineRule="auto"/>
      <w:jc w:val="left"/>
    </w:pPr>
    <w:rPr>
      <w:rFonts w:ascii="Calibri" w:hAnsi="Calibri"/>
      <w:color w:val="7F7F7F"/>
      <w:sz w:val="20"/>
      <w:szCs w:val="20"/>
    </w:rPr>
  </w:style>
  <w:style w:type="paragraph" w:customStyle="1" w:styleId="affffff">
    <w:name w:val="附录图标号"/>
    <w:basedOn w:val="a1"/>
    <w:rsid w:val="005D5C36"/>
    <w:pPr>
      <w:keepNext/>
      <w:pageBreakBefore/>
      <w:widowControl/>
      <w:spacing w:line="14" w:lineRule="exact"/>
      <w:ind w:firstLine="363"/>
      <w:jc w:val="center"/>
      <w:outlineLvl w:val="0"/>
    </w:pPr>
    <w:rPr>
      <w:color w:val="FFFFFF"/>
      <w:szCs w:val="24"/>
    </w:rPr>
  </w:style>
  <w:style w:type="paragraph" w:customStyle="1" w:styleId="affffff0">
    <w:name w:val="附录图标题"/>
    <w:basedOn w:val="a1"/>
    <w:next w:val="af0"/>
    <w:rsid w:val="005D5C36"/>
    <w:pPr>
      <w:tabs>
        <w:tab w:val="left" w:pos="363"/>
      </w:tabs>
      <w:spacing w:beforeLines="50" w:afterLines="50"/>
      <w:jc w:val="center"/>
    </w:pPr>
    <w:rPr>
      <w:rFonts w:ascii="黑体" w:eastAsia="黑体"/>
      <w:szCs w:val="21"/>
    </w:rPr>
  </w:style>
  <w:style w:type="paragraph" w:customStyle="1" w:styleId="u30">
    <w:name w:val="u正文3级标题"/>
    <w:basedOn w:val="3"/>
    <w:next w:val="u"/>
    <w:rsid w:val="005D5C36"/>
    <w:pPr>
      <w:spacing w:line="312" w:lineRule="auto"/>
      <w:ind w:left="2400" w:hanging="2400"/>
    </w:pPr>
    <w:rPr>
      <w:rFonts w:eastAsia="黑体"/>
      <w:sz w:val="28"/>
    </w:rPr>
  </w:style>
  <w:style w:type="paragraph" w:customStyle="1" w:styleId="affffff1">
    <w:name w:val="附录数字编号列项（二级）"/>
    <w:qFormat/>
    <w:rsid w:val="005D5C36"/>
    <w:pPr>
      <w:tabs>
        <w:tab w:val="left" w:pos="840"/>
      </w:tabs>
      <w:ind w:left="839" w:hanging="419"/>
    </w:pPr>
    <w:rPr>
      <w:rFonts w:ascii="宋体"/>
      <w:sz w:val="21"/>
    </w:rPr>
  </w:style>
  <w:style w:type="paragraph" w:customStyle="1" w:styleId="ua">
    <w:name w:val="u图标题"/>
    <w:basedOn w:val="a1"/>
    <w:next w:val="a1"/>
    <w:rsid w:val="005D5C36"/>
    <w:pPr>
      <w:spacing w:beforeLines="50" w:afterLines="150" w:line="360" w:lineRule="auto"/>
      <w:jc w:val="center"/>
    </w:pPr>
    <w:rPr>
      <w:rFonts w:eastAsia="黑体"/>
      <w:b/>
      <w:szCs w:val="24"/>
    </w:rPr>
  </w:style>
  <w:style w:type="paragraph" w:customStyle="1" w:styleId="ub">
    <w:name w:val="u表标题"/>
    <w:basedOn w:val="a1"/>
    <w:rsid w:val="005D5C36"/>
    <w:pPr>
      <w:spacing w:beforeLines="150" w:afterLines="50" w:line="360" w:lineRule="auto"/>
      <w:jc w:val="center"/>
    </w:pPr>
    <w:rPr>
      <w:rFonts w:eastAsia="黑体"/>
      <w:b/>
      <w:szCs w:val="24"/>
    </w:rPr>
  </w:style>
  <w:style w:type="paragraph" w:customStyle="1" w:styleId="26">
    <w:name w:val="封面标准文稿类别2"/>
    <w:basedOn w:val="aff9"/>
    <w:rsid w:val="005D5C36"/>
    <w:pPr>
      <w:framePr w:wrap="around" w:y="4469"/>
    </w:pPr>
  </w:style>
  <w:style w:type="paragraph" w:customStyle="1" w:styleId="13">
    <w:name w:val="封面标准号1"/>
    <w:rsid w:val="005D5C36"/>
    <w:pPr>
      <w:widowControl w:val="0"/>
      <w:kinsoku w:val="0"/>
      <w:overflowPunct w:val="0"/>
      <w:autoSpaceDE w:val="0"/>
      <w:autoSpaceDN w:val="0"/>
      <w:spacing w:before="308"/>
      <w:jc w:val="right"/>
      <w:textAlignment w:val="center"/>
    </w:pPr>
    <w:rPr>
      <w:sz w:val="28"/>
    </w:rPr>
  </w:style>
  <w:style w:type="paragraph" w:customStyle="1" w:styleId="affffff2">
    <w:name w:val="标准书眉一"/>
    <w:rsid w:val="005D5C36"/>
    <w:pPr>
      <w:jc w:val="both"/>
    </w:pPr>
  </w:style>
  <w:style w:type="paragraph" w:customStyle="1" w:styleId="aff4">
    <w:name w:val="标准书眉_奇数页"/>
    <w:next w:val="a1"/>
    <w:rsid w:val="005D5C36"/>
    <w:pPr>
      <w:tabs>
        <w:tab w:val="center" w:pos="4154"/>
        <w:tab w:val="right" w:pos="8306"/>
      </w:tabs>
      <w:spacing w:after="220"/>
      <w:jc w:val="right"/>
    </w:pPr>
    <w:rPr>
      <w:rFonts w:ascii="黑体" w:eastAsia="黑体"/>
      <w:sz w:val="21"/>
      <w:szCs w:val="21"/>
    </w:rPr>
  </w:style>
  <w:style w:type="paragraph" w:customStyle="1" w:styleId="affffff3">
    <w:name w:val="注×：（正文）"/>
    <w:rsid w:val="005D5C36"/>
    <w:pPr>
      <w:ind w:left="811" w:hanging="448"/>
      <w:jc w:val="both"/>
    </w:pPr>
    <w:rPr>
      <w:rFonts w:ascii="宋体"/>
      <w:sz w:val="18"/>
      <w:szCs w:val="18"/>
    </w:rPr>
  </w:style>
  <w:style w:type="paragraph" w:customStyle="1" w:styleId="affffff4">
    <w:name w:val="示例后文字"/>
    <w:basedOn w:val="af0"/>
    <w:next w:val="af0"/>
    <w:qFormat/>
    <w:rsid w:val="005D5C36"/>
    <w:pPr>
      <w:ind w:firstLine="360"/>
    </w:pPr>
    <w:rPr>
      <w:sz w:val="18"/>
    </w:rPr>
  </w:style>
  <w:style w:type="paragraph" w:customStyle="1" w:styleId="affffff5">
    <w:name w:val="图的脚注"/>
    <w:next w:val="af0"/>
    <w:qFormat/>
    <w:rsid w:val="005D5C36"/>
    <w:pPr>
      <w:widowControl w:val="0"/>
      <w:ind w:leftChars="200" w:left="840" w:hangingChars="200" w:hanging="420"/>
      <w:jc w:val="both"/>
    </w:pPr>
    <w:rPr>
      <w:rFonts w:ascii="宋体"/>
      <w:sz w:val="18"/>
    </w:rPr>
  </w:style>
  <w:style w:type="paragraph" w:customStyle="1" w:styleId="affffff6">
    <w:name w:val="五级无"/>
    <w:basedOn w:val="affff5"/>
    <w:rsid w:val="005D5C36"/>
    <w:pPr>
      <w:spacing w:beforeLines="0" w:afterLines="0"/>
    </w:pPr>
    <w:rPr>
      <w:rFonts w:ascii="宋体" w:eastAsia="宋体"/>
    </w:rPr>
  </w:style>
  <w:style w:type="paragraph" w:styleId="TOC">
    <w:name w:val="TOC Heading"/>
    <w:basedOn w:val="1"/>
    <w:next w:val="a1"/>
    <w:uiPriority w:val="39"/>
    <w:qFormat/>
    <w:rsid w:val="005D5C3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u10">
    <w:name w:val="u正文1级标题"/>
    <w:basedOn w:val="1"/>
    <w:next w:val="u"/>
    <w:rsid w:val="005D5C36"/>
    <w:pPr>
      <w:pageBreakBefore/>
      <w:spacing w:after="340" w:line="312" w:lineRule="auto"/>
      <w:ind w:left="425" w:hanging="425"/>
    </w:pPr>
    <w:rPr>
      <w:rFonts w:eastAsia="黑体"/>
      <w:sz w:val="30"/>
    </w:rPr>
  </w:style>
  <w:style w:type="paragraph" w:customStyle="1" w:styleId="affffff7">
    <w:name w:val="参考文献、索引标题"/>
    <w:basedOn w:val="a1"/>
    <w:next w:val="af0"/>
    <w:rsid w:val="005D5C36"/>
    <w:pPr>
      <w:keepNext/>
      <w:pageBreakBefore/>
      <w:widowControl/>
      <w:shd w:val="clear" w:color="FFFFFF" w:fill="FFFFFF"/>
      <w:spacing w:before="640" w:after="200"/>
      <w:jc w:val="center"/>
      <w:outlineLvl w:val="0"/>
    </w:pPr>
    <w:rPr>
      <w:rFonts w:ascii="黑体" w:eastAsia="黑体"/>
      <w:kern w:val="0"/>
      <w:szCs w:val="20"/>
    </w:rPr>
  </w:style>
  <w:style w:type="paragraph" w:customStyle="1" w:styleId="27">
    <w:name w:val="封面标准号2"/>
    <w:rsid w:val="005D5C3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8">
    <w:name w:val="其他标准称谓"/>
    <w:next w:val="a1"/>
    <w:rsid w:val="005D5C3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9">
    <w:name w:val="图表脚注说明"/>
    <w:basedOn w:val="a1"/>
    <w:rsid w:val="005D5C36"/>
    <w:pPr>
      <w:ind w:left="544" w:hanging="181"/>
    </w:pPr>
    <w:rPr>
      <w:rFonts w:ascii="宋体"/>
      <w:sz w:val="18"/>
      <w:szCs w:val="18"/>
    </w:rPr>
  </w:style>
  <w:style w:type="table" w:styleId="affffffa">
    <w:name w:val="Table Grid"/>
    <w:basedOn w:val="a3"/>
    <w:uiPriority w:val="59"/>
    <w:rsid w:val="005D5C36"/>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b">
    <w:name w:val="Date"/>
    <w:basedOn w:val="a1"/>
    <w:next w:val="a1"/>
    <w:link w:val="Char9"/>
    <w:uiPriority w:val="99"/>
    <w:semiHidden/>
    <w:unhideWhenUsed/>
    <w:rsid w:val="00162FD3"/>
    <w:pPr>
      <w:ind w:leftChars="2500" w:left="100"/>
    </w:pPr>
  </w:style>
  <w:style w:type="character" w:customStyle="1" w:styleId="Char9">
    <w:name w:val="日期 Char"/>
    <w:basedOn w:val="a2"/>
    <w:link w:val="affffffb"/>
    <w:uiPriority w:val="99"/>
    <w:semiHidden/>
    <w:rsid w:val="00162FD3"/>
    <w:rPr>
      <w:kern w:val="2"/>
      <w:sz w:val="21"/>
      <w:szCs w:val="22"/>
    </w:rPr>
  </w:style>
  <w:style w:type="character" w:customStyle="1" w:styleId="Char8">
    <w:name w:val="一级条标题 Char"/>
    <w:link w:val="a0"/>
    <w:rsid w:val="00A3248F"/>
    <w:rPr>
      <w:rFonts w:ascii="黑体" w:eastAsia="黑体" w:hAnsi="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Code"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D5C36"/>
    <w:pPr>
      <w:widowControl w:val="0"/>
      <w:jc w:val="both"/>
    </w:pPr>
    <w:rPr>
      <w:kern w:val="2"/>
      <w:sz w:val="21"/>
      <w:szCs w:val="22"/>
    </w:rPr>
  </w:style>
  <w:style w:type="paragraph" w:styleId="1">
    <w:name w:val="heading 1"/>
    <w:basedOn w:val="a1"/>
    <w:next w:val="a1"/>
    <w:link w:val="1Char"/>
    <w:uiPriority w:val="9"/>
    <w:qFormat/>
    <w:rsid w:val="005D5C36"/>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qFormat/>
    <w:rsid w:val="005D5C36"/>
    <w:pPr>
      <w:keepNext/>
      <w:keepLines/>
      <w:spacing w:before="260" w:after="260" w:line="416" w:lineRule="auto"/>
      <w:outlineLvl w:val="1"/>
    </w:pPr>
    <w:rPr>
      <w:rFonts w:ascii="Cambria" w:hAnsi="Cambria"/>
      <w:b/>
      <w:bCs/>
      <w:kern w:val="0"/>
      <w:sz w:val="32"/>
      <w:szCs w:val="32"/>
    </w:rPr>
  </w:style>
  <w:style w:type="paragraph" w:styleId="3">
    <w:name w:val="heading 3"/>
    <w:basedOn w:val="a1"/>
    <w:next w:val="a1"/>
    <w:link w:val="3Char"/>
    <w:uiPriority w:val="9"/>
    <w:qFormat/>
    <w:rsid w:val="005D5C36"/>
    <w:pPr>
      <w:keepNext/>
      <w:keepLines/>
      <w:spacing w:before="260" w:after="260" w:line="416" w:lineRule="auto"/>
      <w:outlineLvl w:val="2"/>
    </w:pPr>
    <w:rPr>
      <w:b/>
      <w:bCs/>
      <w:kern w:val="0"/>
      <w:sz w:val="32"/>
      <w:szCs w:val="32"/>
    </w:rPr>
  </w:style>
  <w:style w:type="paragraph" w:styleId="5">
    <w:name w:val="heading 5"/>
    <w:basedOn w:val="a1"/>
    <w:next w:val="a1"/>
    <w:link w:val="5Char"/>
    <w:uiPriority w:val="9"/>
    <w:qFormat/>
    <w:rsid w:val="005D5C36"/>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rsid w:val="005D5C36"/>
    <w:rPr>
      <w:color w:val="800080"/>
      <w:u w:val="single"/>
    </w:rPr>
  </w:style>
  <w:style w:type="character" w:styleId="a6">
    <w:name w:val="page number"/>
    <w:rsid w:val="005D5C36"/>
    <w:rPr>
      <w:rFonts w:ascii="Times New Roman" w:eastAsia="宋体" w:hAnsi="Times New Roman"/>
      <w:sz w:val="18"/>
    </w:rPr>
  </w:style>
  <w:style w:type="character" w:styleId="a7">
    <w:name w:val="endnote reference"/>
    <w:semiHidden/>
    <w:rsid w:val="005D5C36"/>
    <w:rPr>
      <w:vertAlign w:val="superscript"/>
    </w:rPr>
  </w:style>
  <w:style w:type="character" w:styleId="a8">
    <w:name w:val="footnote reference"/>
    <w:semiHidden/>
    <w:rsid w:val="005D5C36"/>
    <w:rPr>
      <w:vertAlign w:val="superscript"/>
    </w:rPr>
  </w:style>
  <w:style w:type="character" w:styleId="HTML">
    <w:name w:val="HTML Code"/>
    <w:rsid w:val="005D5C36"/>
    <w:rPr>
      <w:rFonts w:ascii="Courier New" w:hAnsi="Courier New"/>
      <w:sz w:val="20"/>
      <w:szCs w:val="20"/>
    </w:rPr>
  </w:style>
  <w:style w:type="character" w:styleId="a9">
    <w:name w:val="Hyperlink"/>
    <w:uiPriority w:val="99"/>
    <w:rsid w:val="005D5C36"/>
    <w:rPr>
      <w:color w:val="0000FF"/>
      <w:spacing w:val="0"/>
      <w:w w:val="100"/>
      <w:szCs w:val="21"/>
      <w:u w:val="single"/>
      <w:lang w:val="en-US" w:eastAsia="zh-CN"/>
    </w:rPr>
  </w:style>
  <w:style w:type="character" w:customStyle="1" w:styleId="Garamond">
    <w:name w:val="正文文本 + Garamond"/>
    <w:basedOn w:val="aa"/>
    <w:uiPriority w:val="99"/>
    <w:unhideWhenUsed/>
    <w:qFormat/>
    <w:rsid w:val="005D5C36"/>
    <w:rPr>
      <w:rFonts w:ascii="Garamond" w:eastAsia="Garamond" w:hAnsi="Garamond" w:hint="default"/>
      <w:sz w:val="23"/>
    </w:rPr>
  </w:style>
  <w:style w:type="character" w:customStyle="1" w:styleId="ab">
    <w:name w:val="发布"/>
    <w:rsid w:val="005D5C36"/>
    <w:rPr>
      <w:rFonts w:ascii="黑体" w:eastAsia="黑体"/>
      <w:spacing w:val="85"/>
      <w:w w:val="100"/>
      <w:position w:val="3"/>
      <w:sz w:val="28"/>
      <w:szCs w:val="28"/>
    </w:rPr>
  </w:style>
  <w:style w:type="character" w:customStyle="1" w:styleId="Char">
    <w:name w:val="页眉 Char"/>
    <w:link w:val="ac"/>
    <w:rsid w:val="005D5C36"/>
    <w:rPr>
      <w:rFonts w:ascii="Times New Roman" w:hAnsi="Times New Roman"/>
      <w:sz w:val="18"/>
      <w:szCs w:val="18"/>
    </w:rPr>
  </w:style>
  <w:style w:type="character" w:customStyle="1" w:styleId="Char0">
    <w:name w:val="附录公式 Char"/>
    <w:link w:val="ad"/>
    <w:rsid w:val="005D5C36"/>
  </w:style>
  <w:style w:type="character" w:customStyle="1" w:styleId="Char1">
    <w:name w:val="尾注文本 Char"/>
    <w:link w:val="ae"/>
    <w:semiHidden/>
    <w:rsid w:val="005D5C36"/>
    <w:rPr>
      <w:rFonts w:ascii="Times New Roman" w:eastAsia="宋体" w:hAnsi="Times New Roman" w:cs="Times New Roman"/>
      <w:szCs w:val="24"/>
    </w:rPr>
  </w:style>
  <w:style w:type="character" w:customStyle="1" w:styleId="z">
    <w:name w:val="z封二题名"/>
    <w:rsid w:val="005D5C36"/>
    <w:rPr>
      <w:rFonts w:ascii="Times New Roman" w:eastAsia="宋体" w:hAnsi="Times New Roman"/>
      <w:sz w:val="36"/>
    </w:rPr>
  </w:style>
  <w:style w:type="character" w:customStyle="1" w:styleId="z0">
    <w:name w:val="z题名页题名"/>
    <w:rsid w:val="005D5C36"/>
    <w:rPr>
      <w:rFonts w:ascii="Times New Roman" w:eastAsia="宋体" w:hAnsi="Times New Roman"/>
      <w:sz w:val="28"/>
    </w:rPr>
  </w:style>
  <w:style w:type="character" w:customStyle="1" w:styleId="Char2">
    <w:name w:val="文档结构图 Char"/>
    <w:link w:val="af"/>
    <w:semiHidden/>
    <w:rsid w:val="005D5C36"/>
    <w:rPr>
      <w:rFonts w:ascii="Times New Roman" w:eastAsia="宋体" w:hAnsi="Times New Roman" w:cs="Times New Roman"/>
      <w:szCs w:val="24"/>
      <w:shd w:val="clear" w:color="auto" w:fill="000080"/>
    </w:rPr>
  </w:style>
  <w:style w:type="character" w:customStyle="1" w:styleId="z1">
    <w:name w:val="z封二其他"/>
    <w:rsid w:val="005D5C36"/>
    <w:rPr>
      <w:rFonts w:ascii="Times New Roman" w:eastAsia="宋体" w:hAnsi="Times New Roman"/>
      <w:sz w:val="24"/>
    </w:rPr>
  </w:style>
  <w:style w:type="character" w:customStyle="1" w:styleId="z2">
    <w:name w:val="z题名页其他"/>
    <w:rsid w:val="005D5C36"/>
    <w:rPr>
      <w:rFonts w:ascii="Times New Roman" w:eastAsia="宋体" w:hAnsi="Times New Roman"/>
      <w:sz w:val="21"/>
    </w:rPr>
  </w:style>
  <w:style w:type="character" w:customStyle="1" w:styleId="3Char">
    <w:name w:val="标题 3 Char"/>
    <w:link w:val="3"/>
    <w:uiPriority w:val="9"/>
    <w:semiHidden/>
    <w:rsid w:val="005D5C36"/>
    <w:rPr>
      <w:rFonts w:ascii="Times New Roman" w:hAnsi="Times New Roman"/>
      <w:b/>
      <w:bCs/>
      <w:sz w:val="32"/>
      <w:szCs w:val="32"/>
    </w:rPr>
  </w:style>
  <w:style w:type="character" w:customStyle="1" w:styleId="z3">
    <w:name w:val="z题名页作者"/>
    <w:rsid w:val="005D5C36"/>
  </w:style>
  <w:style w:type="character" w:customStyle="1" w:styleId="Char3">
    <w:name w:val="段 Char"/>
    <w:link w:val="af0"/>
    <w:qFormat/>
    <w:rsid w:val="005D5C36"/>
    <w:rPr>
      <w:rFonts w:ascii="宋体"/>
      <w:sz w:val="21"/>
      <w:lang w:val="en-US" w:eastAsia="zh-CN" w:bidi="ar-SA"/>
    </w:rPr>
  </w:style>
  <w:style w:type="character" w:customStyle="1" w:styleId="2Char">
    <w:name w:val="标题 2 Char"/>
    <w:link w:val="2"/>
    <w:uiPriority w:val="9"/>
    <w:semiHidden/>
    <w:rsid w:val="005D5C36"/>
    <w:rPr>
      <w:rFonts w:ascii="Cambria" w:eastAsia="宋体" w:hAnsi="Cambria" w:cs="Times New Roman"/>
      <w:b/>
      <w:bCs/>
      <w:sz w:val="32"/>
      <w:szCs w:val="32"/>
    </w:rPr>
  </w:style>
  <w:style w:type="character" w:customStyle="1" w:styleId="SimSun">
    <w:name w:val="正文文本 + SimSun"/>
    <w:basedOn w:val="aa"/>
    <w:uiPriority w:val="99"/>
    <w:unhideWhenUsed/>
    <w:qFormat/>
    <w:rsid w:val="005D5C36"/>
    <w:rPr>
      <w:rFonts w:ascii="宋体" w:eastAsia="宋体" w:hAnsi="宋体" w:hint="eastAsia"/>
      <w:spacing w:val="20"/>
      <w:sz w:val="21"/>
      <w:lang w:val="zh-TW" w:eastAsia="zh-TW"/>
    </w:rPr>
  </w:style>
  <w:style w:type="character" w:customStyle="1" w:styleId="Constantia">
    <w:name w:val="正文文本 + Constantia"/>
    <w:basedOn w:val="aa"/>
    <w:uiPriority w:val="99"/>
    <w:unhideWhenUsed/>
    <w:rsid w:val="005D5C36"/>
    <w:rPr>
      <w:rFonts w:ascii="Constantia" w:eastAsia="Constantia" w:hAnsi="Constantia" w:hint="default"/>
      <w:spacing w:val="20"/>
      <w:sz w:val="15"/>
    </w:rPr>
  </w:style>
  <w:style w:type="character" w:customStyle="1" w:styleId="5Char">
    <w:name w:val="标题 5 Char"/>
    <w:link w:val="5"/>
    <w:uiPriority w:val="9"/>
    <w:semiHidden/>
    <w:rsid w:val="005D5C36"/>
    <w:rPr>
      <w:rFonts w:ascii="Times New Roman" w:hAnsi="Times New Roman"/>
      <w:b/>
      <w:bCs/>
      <w:kern w:val="2"/>
      <w:sz w:val="28"/>
      <w:szCs w:val="28"/>
    </w:rPr>
  </w:style>
  <w:style w:type="character" w:customStyle="1" w:styleId="Char4">
    <w:name w:val="批注框文本 Char"/>
    <w:link w:val="af1"/>
    <w:rsid w:val="005D5C36"/>
    <w:rPr>
      <w:rFonts w:ascii="Times New Roman" w:eastAsia="宋体" w:hAnsi="Times New Roman" w:cs="Times New Roman"/>
      <w:sz w:val="18"/>
      <w:szCs w:val="18"/>
    </w:rPr>
  </w:style>
  <w:style w:type="character" w:customStyle="1" w:styleId="z4">
    <w:name w:val="z书脊"/>
    <w:rsid w:val="005D5C36"/>
    <w:rPr>
      <w:rFonts w:ascii="Times New Roman" w:eastAsia="宋体" w:hAnsi="Times New Roman"/>
      <w:b/>
      <w:sz w:val="32"/>
    </w:rPr>
  </w:style>
  <w:style w:type="character" w:customStyle="1" w:styleId="fontstyle01">
    <w:name w:val="fontstyle01"/>
    <w:rsid w:val="005D5C36"/>
    <w:rPr>
      <w:rFonts w:ascii="黑体" w:eastAsia="黑体" w:hAnsi="黑体" w:hint="eastAsia"/>
      <w:b w:val="0"/>
      <w:bCs w:val="0"/>
      <w:i w:val="0"/>
      <w:iCs w:val="0"/>
      <w:color w:val="000000"/>
      <w:sz w:val="22"/>
      <w:szCs w:val="22"/>
    </w:rPr>
  </w:style>
  <w:style w:type="character" w:customStyle="1" w:styleId="uChar">
    <w:name w:val="u正文 Char"/>
    <w:link w:val="u"/>
    <w:rsid w:val="005D5C36"/>
    <w:rPr>
      <w:rFonts w:ascii="Times New Roman" w:eastAsia="宋体" w:hAnsi="Times New Roman" w:cs="宋体"/>
      <w:sz w:val="24"/>
      <w:szCs w:val="20"/>
    </w:rPr>
  </w:style>
  <w:style w:type="character" w:customStyle="1" w:styleId="1Char">
    <w:name w:val="标题 1 Char"/>
    <w:link w:val="1"/>
    <w:uiPriority w:val="9"/>
    <w:rsid w:val="005D5C36"/>
    <w:rPr>
      <w:rFonts w:ascii="Times New Roman" w:hAnsi="Times New Roman"/>
      <w:b/>
      <w:bCs/>
      <w:kern w:val="44"/>
      <w:sz w:val="44"/>
      <w:szCs w:val="44"/>
    </w:rPr>
  </w:style>
  <w:style w:type="character" w:customStyle="1" w:styleId="z5">
    <w:name w:val="z封面题名"/>
    <w:rsid w:val="005D5C36"/>
    <w:rPr>
      <w:rFonts w:ascii="Times New Roman" w:eastAsia="宋体" w:hAnsi="Times New Roman"/>
      <w:b/>
      <w:spacing w:val="0"/>
      <w:sz w:val="36"/>
    </w:rPr>
  </w:style>
  <w:style w:type="character" w:customStyle="1" w:styleId="Char5">
    <w:name w:val="脚注文本 Char"/>
    <w:link w:val="af2"/>
    <w:rsid w:val="005D5C36"/>
    <w:rPr>
      <w:rFonts w:ascii="宋体"/>
      <w:sz w:val="18"/>
      <w:szCs w:val="18"/>
    </w:rPr>
  </w:style>
  <w:style w:type="character" w:customStyle="1" w:styleId="z6">
    <w:name w:val="z题名页日期"/>
    <w:rsid w:val="005D5C36"/>
    <w:rPr>
      <w:rFonts w:ascii="Times New Roman" w:eastAsia="宋体" w:hAnsi="Times New Roman"/>
      <w:spacing w:val="0"/>
      <w:sz w:val="28"/>
    </w:rPr>
  </w:style>
  <w:style w:type="character" w:customStyle="1" w:styleId="z7">
    <w:name w:val="z封面其他"/>
    <w:rsid w:val="005D5C36"/>
    <w:rPr>
      <w:rFonts w:ascii="Times New Roman" w:eastAsia="宋体" w:hAnsi="Times New Roman"/>
      <w:spacing w:val="0"/>
      <w:sz w:val="30"/>
    </w:rPr>
  </w:style>
  <w:style w:type="character" w:customStyle="1" w:styleId="Char6">
    <w:name w:val="首示例 Char"/>
    <w:link w:val="af3"/>
    <w:rsid w:val="005D5C36"/>
    <w:rPr>
      <w:rFonts w:ascii="宋体" w:hAnsi="宋体"/>
      <w:kern w:val="2"/>
      <w:sz w:val="18"/>
      <w:szCs w:val="18"/>
    </w:rPr>
  </w:style>
  <w:style w:type="character" w:customStyle="1" w:styleId="u0">
    <w:name w:val="u关键词"/>
    <w:rsid w:val="005D5C36"/>
    <w:rPr>
      <w:rFonts w:ascii="Times New Roman" w:eastAsia="黑体" w:hAnsi="Times New Roman"/>
      <w:b/>
      <w:sz w:val="24"/>
    </w:rPr>
  </w:style>
  <w:style w:type="character" w:customStyle="1" w:styleId="Char7">
    <w:name w:val="页脚 Char"/>
    <w:link w:val="af4"/>
    <w:uiPriority w:val="99"/>
    <w:rsid w:val="005D5C36"/>
    <w:rPr>
      <w:rFonts w:ascii="Times New Roman" w:hAnsi="Times New Roman"/>
      <w:sz w:val="18"/>
      <w:szCs w:val="18"/>
    </w:rPr>
  </w:style>
  <w:style w:type="character" w:customStyle="1" w:styleId="aa">
    <w:name w:val="正文文本_"/>
    <w:basedOn w:val="a2"/>
    <w:link w:val="10"/>
    <w:uiPriority w:val="99"/>
    <w:unhideWhenUsed/>
    <w:qFormat/>
    <w:rsid w:val="005D5C36"/>
    <w:rPr>
      <w:rFonts w:ascii="Arial Unicode MS" w:eastAsia="Arial Unicode MS" w:hAnsi="Arial Unicode MS" w:hint="eastAsia"/>
      <w:sz w:val="19"/>
    </w:rPr>
  </w:style>
  <w:style w:type="paragraph" w:styleId="af5">
    <w:name w:val="index heading"/>
    <w:basedOn w:val="a1"/>
    <w:next w:val="11"/>
    <w:rsid w:val="005D5C36"/>
    <w:pPr>
      <w:spacing w:before="120" w:after="120"/>
      <w:jc w:val="center"/>
    </w:pPr>
    <w:rPr>
      <w:rFonts w:ascii="Calibri" w:hAnsi="Calibri"/>
      <w:b/>
      <w:bCs/>
      <w:iCs/>
      <w:szCs w:val="20"/>
    </w:rPr>
  </w:style>
  <w:style w:type="paragraph" w:customStyle="1" w:styleId="a0">
    <w:name w:val="一级条标题"/>
    <w:next w:val="af0"/>
    <w:link w:val="Char8"/>
    <w:rsid w:val="005D5C36"/>
    <w:pPr>
      <w:numPr>
        <w:ilvl w:val="1"/>
        <w:numId w:val="1"/>
      </w:numPr>
      <w:spacing w:beforeLines="50" w:afterLines="50"/>
      <w:ind w:left="2127"/>
      <w:outlineLvl w:val="2"/>
    </w:pPr>
    <w:rPr>
      <w:rFonts w:ascii="黑体" w:eastAsia="黑体" w:hAnsi="黑体"/>
      <w:sz w:val="21"/>
      <w:szCs w:val="21"/>
    </w:rPr>
  </w:style>
  <w:style w:type="paragraph" w:styleId="50">
    <w:name w:val="index 5"/>
    <w:basedOn w:val="a1"/>
    <w:next w:val="a1"/>
    <w:rsid w:val="005D5C36"/>
    <w:pPr>
      <w:ind w:left="1050" w:hanging="210"/>
      <w:jc w:val="left"/>
    </w:pPr>
    <w:rPr>
      <w:rFonts w:ascii="Calibri" w:hAnsi="Calibri"/>
      <w:sz w:val="20"/>
      <w:szCs w:val="20"/>
    </w:rPr>
  </w:style>
  <w:style w:type="paragraph" w:styleId="7">
    <w:name w:val="index 7"/>
    <w:basedOn w:val="a1"/>
    <w:next w:val="a1"/>
    <w:rsid w:val="005D5C36"/>
    <w:pPr>
      <w:ind w:left="1470" w:hanging="210"/>
      <w:jc w:val="left"/>
    </w:pPr>
    <w:rPr>
      <w:rFonts w:ascii="Calibri" w:hAnsi="Calibri"/>
      <w:sz w:val="20"/>
      <w:szCs w:val="20"/>
    </w:rPr>
  </w:style>
  <w:style w:type="paragraph" w:styleId="af2">
    <w:name w:val="footnote text"/>
    <w:basedOn w:val="a1"/>
    <w:link w:val="Char5"/>
    <w:rsid w:val="005D5C36"/>
    <w:pPr>
      <w:tabs>
        <w:tab w:val="left" w:pos="0"/>
      </w:tabs>
      <w:snapToGrid w:val="0"/>
      <w:ind w:left="720" w:hanging="357"/>
      <w:jc w:val="left"/>
    </w:pPr>
    <w:rPr>
      <w:rFonts w:ascii="宋体"/>
      <w:kern w:val="0"/>
      <w:sz w:val="18"/>
      <w:szCs w:val="18"/>
    </w:rPr>
  </w:style>
  <w:style w:type="paragraph" w:styleId="af4">
    <w:name w:val="footer"/>
    <w:basedOn w:val="a1"/>
    <w:link w:val="Char7"/>
    <w:uiPriority w:val="99"/>
    <w:unhideWhenUsed/>
    <w:rsid w:val="005D5C36"/>
    <w:pPr>
      <w:tabs>
        <w:tab w:val="center" w:pos="4153"/>
        <w:tab w:val="right" w:pos="8306"/>
      </w:tabs>
      <w:snapToGrid w:val="0"/>
      <w:jc w:val="left"/>
    </w:pPr>
    <w:rPr>
      <w:kern w:val="0"/>
      <w:sz w:val="18"/>
      <w:szCs w:val="18"/>
    </w:rPr>
  </w:style>
  <w:style w:type="paragraph" w:styleId="af">
    <w:name w:val="Document Map"/>
    <w:basedOn w:val="a1"/>
    <w:link w:val="Char2"/>
    <w:semiHidden/>
    <w:rsid w:val="005D5C36"/>
    <w:pPr>
      <w:shd w:val="clear" w:color="auto" w:fill="000080"/>
    </w:pPr>
    <w:rPr>
      <w:kern w:val="0"/>
      <w:sz w:val="20"/>
      <w:szCs w:val="24"/>
    </w:rPr>
  </w:style>
  <w:style w:type="paragraph" w:styleId="af6">
    <w:name w:val="caption"/>
    <w:basedOn w:val="a1"/>
    <w:next w:val="a1"/>
    <w:qFormat/>
    <w:rsid w:val="005D5C36"/>
    <w:pPr>
      <w:spacing w:before="152" w:after="160"/>
    </w:pPr>
    <w:rPr>
      <w:rFonts w:ascii="Arial" w:eastAsia="黑体" w:hAnsi="Arial" w:cs="Arial"/>
      <w:sz w:val="20"/>
      <w:szCs w:val="20"/>
    </w:rPr>
  </w:style>
  <w:style w:type="paragraph" w:styleId="30">
    <w:name w:val="index 3"/>
    <w:basedOn w:val="a1"/>
    <w:next w:val="a1"/>
    <w:rsid w:val="005D5C36"/>
    <w:pPr>
      <w:ind w:left="630" w:hanging="210"/>
      <w:jc w:val="left"/>
    </w:pPr>
    <w:rPr>
      <w:rFonts w:ascii="Calibri" w:hAnsi="Calibri"/>
      <w:sz w:val="20"/>
      <w:szCs w:val="20"/>
    </w:rPr>
  </w:style>
  <w:style w:type="paragraph" w:styleId="8">
    <w:name w:val="index 8"/>
    <w:basedOn w:val="a1"/>
    <w:next w:val="a1"/>
    <w:rsid w:val="005D5C36"/>
    <w:pPr>
      <w:ind w:left="1680" w:hanging="210"/>
      <w:jc w:val="left"/>
    </w:pPr>
    <w:rPr>
      <w:rFonts w:ascii="Calibri" w:hAnsi="Calibri"/>
      <w:sz w:val="20"/>
      <w:szCs w:val="20"/>
    </w:rPr>
  </w:style>
  <w:style w:type="paragraph" w:styleId="20">
    <w:name w:val="index 2"/>
    <w:basedOn w:val="a1"/>
    <w:next w:val="a1"/>
    <w:rsid w:val="005D5C36"/>
    <w:pPr>
      <w:ind w:left="420" w:hanging="210"/>
      <w:jc w:val="left"/>
    </w:pPr>
    <w:rPr>
      <w:rFonts w:ascii="Calibri" w:hAnsi="Calibri"/>
      <w:sz w:val="20"/>
      <w:szCs w:val="20"/>
    </w:rPr>
  </w:style>
  <w:style w:type="paragraph" w:styleId="9">
    <w:name w:val="index 9"/>
    <w:basedOn w:val="a1"/>
    <w:next w:val="a1"/>
    <w:rsid w:val="005D5C36"/>
    <w:pPr>
      <w:ind w:left="1890" w:hanging="210"/>
      <w:jc w:val="left"/>
    </w:pPr>
    <w:rPr>
      <w:rFonts w:ascii="Calibri" w:hAnsi="Calibri"/>
      <w:sz w:val="20"/>
      <w:szCs w:val="20"/>
    </w:rPr>
  </w:style>
  <w:style w:type="paragraph" w:styleId="51">
    <w:name w:val="toc 5"/>
    <w:basedOn w:val="a1"/>
    <w:next w:val="a1"/>
    <w:semiHidden/>
    <w:rsid w:val="005D5C36"/>
    <w:pPr>
      <w:tabs>
        <w:tab w:val="right" w:leader="dot" w:pos="9241"/>
      </w:tabs>
      <w:ind w:firstLineChars="300" w:firstLine="300"/>
      <w:jc w:val="left"/>
    </w:pPr>
    <w:rPr>
      <w:rFonts w:ascii="宋体"/>
      <w:szCs w:val="21"/>
    </w:rPr>
  </w:style>
  <w:style w:type="paragraph" w:styleId="21">
    <w:name w:val="toc 2"/>
    <w:basedOn w:val="a1"/>
    <w:next w:val="a1"/>
    <w:uiPriority w:val="39"/>
    <w:rsid w:val="005D5C36"/>
    <w:pPr>
      <w:tabs>
        <w:tab w:val="right" w:leader="dot" w:pos="9242"/>
      </w:tabs>
      <w:ind w:firstLineChars="200" w:firstLine="420"/>
    </w:pPr>
    <w:rPr>
      <w:rFonts w:ascii="宋体" w:hAnsi="宋体"/>
      <w:szCs w:val="21"/>
    </w:rPr>
  </w:style>
  <w:style w:type="paragraph" w:styleId="11">
    <w:name w:val="index 1"/>
    <w:basedOn w:val="a1"/>
    <w:next w:val="af0"/>
    <w:rsid w:val="005D5C36"/>
    <w:pPr>
      <w:tabs>
        <w:tab w:val="right" w:leader="dot" w:pos="9299"/>
      </w:tabs>
      <w:jc w:val="left"/>
    </w:pPr>
    <w:rPr>
      <w:rFonts w:ascii="宋体"/>
      <w:szCs w:val="21"/>
    </w:rPr>
  </w:style>
  <w:style w:type="paragraph" w:styleId="ac">
    <w:name w:val="header"/>
    <w:basedOn w:val="a1"/>
    <w:link w:val="Char"/>
    <w:unhideWhenUsed/>
    <w:rsid w:val="005D5C36"/>
    <w:pPr>
      <w:pBdr>
        <w:bottom w:val="single" w:sz="6" w:space="1" w:color="auto"/>
      </w:pBdr>
      <w:tabs>
        <w:tab w:val="center" w:pos="4153"/>
        <w:tab w:val="right" w:pos="8306"/>
      </w:tabs>
      <w:snapToGrid w:val="0"/>
      <w:jc w:val="center"/>
    </w:pPr>
    <w:rPr>
      <w:kern w:val="0"/>
      <w:sz w:val="18"/>
      <w:szCs w:val="18"/>
    </w:rPr>
  </w:style>
  <w:style w:type="paragraph" w:styleId="80">
    <w:name w:val="toc 8"/>
    <w:basedOn w:val="a1"/>
    <w:next w:val="a1"/>
    <w:semiHidden/>
    <w:rsid w:val="005D5C36"/>
    <w:pPr>
      <w:tabs>
        <w:tab w:val="right" w:leader="dot" w:pos="9241"/>
      </w:tabs>
      <w:ind w:firstLineChars="600" w:firstLine="607"/>
      <w:jc w:val="left"/>
    </w:pPr>
    <w:rPr>
      <w:rFonts w:ascii="宋体"/>
      <w:szCs w:val="21"/>
    </w:rPr>
  </w:style>
  <w:style w:type="paragraph" w:styleId="70">
    <w:name w:val="toc 7"/>
    <w:basedOn w:val="a1"/>
    <w:next w:val="a1"/>
    <w:semiHidden/>
    <w:rsid w:val="005D5C36"/>
    <w:pPr>
      <w:tabs>
        <w:tab w:val="right" w:leader="dot" w:pos="9241"/>
      </w:tabs>
      <w:ind w:firstLineChars="500" w:firstLine="500"/>
      <w:jc w:val="left"/>
    </w:pPr>
    <w:rPr>
      <w:rFonts w:ascii="宋体"/>
      <w:szCs w:val="21"/>
    </w:rPr>
  </w:style>
  <w:style w:type="paragraph" w:styleId="31">
    <w:name w:val="toc 3"/>
    <w:basedOn w:val="a1"/>
    <w:next w:val="a1"/>
    <w:uiPriority w:val="39"/>
    <w:rsid w:val="005D5C36"/>
    <w:pPr>
      <w:tabs>
        <w:tab w:val="right" w:leader="dot" w:pos="9241"/>
      </w:tabs>
      <w:ind w:firstLineChars="100" w:firstLine="100"/>
      <w:jc w:val="left"/>
    </w:pPr>
    <w:rPr>
      <w:rFonts w:ascii="宋体"/>
      <w:szCs w:val="21"/>
    </w:rPr>
  </w:style>
  <w:style w:type="paragraph" w:styleId="6">
    <w:name w:val="index 6"/>
    <w:basedOn w:val="a1"/>
    <w:next w:val="a1"/>
    <w:rsid w:val="005D5C36"/>
    <w:pPr>
      <w:ind w:left="1260" w:hanging="210"/>
      <w:jc w:val="left"/>
    </w:pPr>
    <w:rPr>
      <w:rFonts w:ascii="Calibri" w:hAnsi="Calibri"/>
      <w:sz w:val="20"/>
      <w:szCs w:val="20"/>
    </w:rPr>
  </w:style>
  <w:style w:type="paragraph" w:styleId="af7">
    <w:name w:val="Normal (Web)"/>
    <w:basedOn w:val="a1"/>
    <w:uiPriority w:val="99"/>
    <w:unhideWhenUsed/>
    <w:rsid w:val="005D5C36"/>
    <w:pPr>
      <w:widowControl/>
      <w:spacing w:before="100" w:beforeAutospacing="1" w:after="100" w:afterAutospacing="1"/>
      <w:jc w:val="left"/>
    </w:pPr>
    <w:rPr>
      <w:rFonts w:ascii="宋体" w:hAnsi="宋体" w:cs="宋体"/>
      <w:kern w:val="0"/>
      <w:sz w:val="24"/>
      <w:szCs w:val="24"/>
    </w:rPr>
  </w:style>
  <w:style w:type="paragraph" w:styleId="60">
    <w:name w:val="toc 6"/>
    <w:basedOn w:val="a1"/>
    <w:next w:val="a1"/>
    <w:semiHidden/>
    <w:rsid w:val="005D5C36"/>
    <w:pPr>
      <w:tabs>
        <w:tab w:val="right" w:leader="dot" w:pos="9241"/>
      </w:tabs>
      <w:ind w:firstLineChars="400" w:firstLine="400"/>
      <w:jc w:val="left"/>
    </w:pPr>
    <w:rPr>
      <w:rFonts w:ascii="宋体"/>
      <w:szCs w:val="21"/>
    </w:rPr>
  </w:style>
  <w:style w:type="paragraph" w:styleId="af1">
    <w:name w:val="Balloon Text"/>
    <w:basedOn w:val="a1"/>
    <w:link w:val="Char4"/>
    <w:rsid w:val="005D5C36"/>
    <w:rPr>
      <w:kern w:val="0"/>
      <w:sz w:val="18"/>
      <w:szCs w:val="18"/>
    </w:rPr>
  </w:style>
  <w:style w:type="paragraph" w:styleId="ae">
    <w:name w:val="endnote text"/>
    <w:basedOn w:val="a1"/>
    <w:link w:val="Char1"/>
    <w:semiHidden/>
    <w:rsid w:val="005D5C36"/>
    <w:pPr>
      <w:snapToGrid w:val="0"/>
      <w:jc w:val="left"/>
    </w:pPr>
    <w:rPr>
      <w:kern w:val="0"/>
      <w:sz w:val="20"/>
      <w:szCs w:val="24"/>
    </w:rPr>
  </w:style>
  <w:style w:type="paragraph" w:styleId="4">
    <w:name w:val="index 4"/>
    <w:basedOn w:val="a1"/>
    <w:next w:val="a1"/>
    <w:rsid w:val="005D5C36"/>
    <w:pPr>
      <w:ind w:left="840" w:hanging="210"/>
      <w:jc w:val="left"/>
    </w:pPr>
    <w:rPr>
      <w:rFonts w:ascii="Calibri" w:hAnsi="Calibri"/>
      <w:sz w:val="20"/>
      <w:szCs w:val="20"/>
    </w:rPr>
  </w:style>
  <w:style w:type="paragraph" w:styleId="90">
    <w:name w:val="toc 9"/>
    <w:basedOn w:val="a1"/>
    <w:next w:val="a1"/>
    <w:semiHidden/>
    <w:rsid w:val="005D5C36"/>
    <w:pPr>
      <w:ind w:left="1470"/>
      <w:jc w:val="left"/>
    </w:pPr>
    <w:rPr>
      <w:sz w:val="20"/>
      <w:szCs w:val="20"/>
    </w:rPr>
  </w:style>
  <w:style w:type="paragraph" w:styleId="40">
    <w:name w:val="toc 4"/>
    <w:basedOn w:val="a1"/>
    <w:next w:val="a1"/>
    <w:semiHidden/>
    <w:rsid w:val="005D5C36"/>
    <w:pPr>
      <w:tabs>
        <w:tab w:val="right" w:leader="dot" w:pos="9241"/>
      </w:tabs>
      <w:ind w:firstLineChars="200" w:firstLine="200"/>
      <w:jc w:val="left"/>
    </w:pPr>
    <w:rPr>
      <w:rFonts w:ascii="宋体"/>
      <w:szCs w:val="21"/>
    </w:rPr>
  </w:style>
  <w:style w:type="paragraph" w:styleId="12">
    <w:name w:val="toc 1"/>
    <w:basedOn w:val="a1"/>
    <w:next w:val="a1"/>
    <w:uiPriority w:val="39"/>
    <w:rsid w:val="005D5C36"/>
    <w:pPr>
      <w:tabs>
        <w:tab w:val="right" w:leader="dot" w:pos="9242"/>
      </w:tabs>
      <w:spacing w:beforeLines="25" w:afterLines="25"/>
      <w:jc w:val="left"/>
    </w:pPr>
    <w:rPr>
      <w:rFonts w:ascii="宋体"/>
      <w:szCs w:val="21"/>
    </w:rPr>
  </w:style>
  <w:style w:type="paragraph" w:customStyle="1" w:styleId="af8">
    <w:name w:val="示例内容"/>
    <w:rsid w:val="005D5C36"/>
    <w:pPr>
      <w:ind w:firstLineChars="200" w:firstLine="200"/>
    </w:pPr>
    <w:rPr>
      <w:rFonts w:ascii="宋体"/>
      <w:sz w:val="18"/>
      <w:szCs w:val="18"/>
    </w:rPr>
  </w:style>
  <w:style w:type="paragraph" w:customStyle="1" w:styleId="af0">
    <w:name w:val="段"/>
    <w:link w:val="Char3"/>
    <w:qFormat/>
    <w:rsid w:val="005D5C36"/>
    <w:pPr>
      <w:tabs>
        <w:tab w:val="center" w:pos="4201"/>
        <w:tab w:val="right" w:leader="dot" w:pos="9298"/>
      </w:tabs>
      <w:autoSpaceDE w:val="0"/>
      <w:autoSpaceDN w:val="0"/>
      <w:ind w:firstLineChars="200" w:firstLine="420"/>
      <w:jc w:val="both"/>
    </w:pPr>
    <w:rPr>
      <w:rFonts w:ascii="宋体"/>
      <w:sz w:val="21"/>
    </w:rPr>
  </w:style>
  <w:style w:type="paragraph" w:customStyle="1" w:styleId="af9">
    <w:name w:val="示例×："/>
    <w:basedOn w:val="a"/>
    <w:qFormat/>
    <w:rsid w:val="005D5C36"/>
    <w:pPr>
      <w:numPr>
        <w:numId w:val="0"/>
      </w:numPr>
      <w:spacing w:beforeLines="0" w:afterLines="0"/>
      <w:ind w:firstLine="363"/>
      <w:outlineLvl w:val="9"/>
    </w:pPr>
    <w:rPr>
      <w:rFonts w:ascii="宋体" w:eastAsia="宋体"/>
      <w:sz w:val="18"/>
      <w:szCs w:val="18"/>
    </w:rPr>
  </w:style>
  <w:style w:type="paragraph" w:customStyle="1" w:styleId="afa">
    <w:name w:val="一级无"/>
    <w:basedOn w:val="a0"/>
    <w:rsid w:val="005D5C36"/>
    <w:pPr>
      <w:spacing w:beforeLines="0" w:afterLines="0"/>
    </w:pPr>
    <w:rPr>
      <w:rFonts w:ascii="宋体" w:eastAsia="宋体"/>
    </w:rPr>
  </w:style>
  <w:style w:type="paragraph" w:customStyle="1" w:styleId="afb">
    <w:name w:val="列项◆（三级）"/>
    <w:basedOn w:val="a1"/>
    <w:rsid w:val="005D5C36"/>
    <w:pPr>
      <w:tabs>
        <w:tab w:val="left" w:pos="1678"/>
      </w:tabs>
      <w:ind w:left="1678" w:hanging="414"/>
    </w:pPr>
    <w:rPr>
      <w:rFonts w:ascii="宋体"/>
      <w:szCs w:val="21"/>
    </w:rPr>
  </w:style>
  <w:style w:type="paragraph" w:customStyle="1" w:styleId="afc">
    <w:name w:val="附录三级条标题"/>
    <w:basedOn w:val="afd"/>
    <w:next w:val="af0"/>
    <w:rsid w:val="005D5C36"/>
    <w:pPr>
      <w:outlineLvl w:val="4"/>
    </w:pPr>
  </w:style>
  <w:style w:type="paragraph" w:customStyle="1" w:styleId="afe">
    <w:name w:val="三级无"/>
    <w:basedOn w:val="aff"/>
    <w:rsid w:val="005D5C36"/>
    <w:pPr>
      <w:numPr>
        <w:ilvl w:val="0"/>
      </w:numPr>
      <w:spacing w:beforeLines="0" w:afterLines="0"/>
      <w:ind w:left="-567"/>
    </w:pPr>
    <w:rPr>
      <w:rFonts w:ascii="宋体" w:eastAsia="宋体"/>
    </w:rPr>
  </w:style>
  <w:style w:type="paragraph" w:customStyle="1" w:styleId="aff0">
    <w:name w:val="二级条标题"/>
    <w:basedOn w:val="a0"/>
    <w:next w:val="af0"/>
    <w:rsid w:val="005D5C36"/>
    <w:pPr>
      <w:numPr>
        <w:ilvl w:val="0"/>
        <w:numId w:val="0"/>
      </w:numPr>
      <w:outlineLvl w:val="3"/>
    </w:pPr>
  </w:style>
  <w:style w:type="paragraph" w:customStyle="1" w:styleId="aff1">
    <w:name w:val="发布日期"/>
    <w:rsid w:val="005D5C36"/>
    <w:pPr>
      <w:framePr w:w="3997" w:h="471" w:hRule="exact" w:vSpace="181" w:wrap="around" w:hAnchor="page" w:x="7089" w:y="14097" w:anchorLock="1"/>
    </w:pPr>
    <w:rPr>
      <w:rFonts w:eastAsia="黑体"/>
      <w:sz w:val="28"/>
    </w:rPr>
  </w:style>
  <w:style w:type="paragraph" w:customStyle="1" w:styleId="22">
    <w:name w:val="封面一致性程度标识2"/>
    <w:basedOn w:val="aff2"/>
    <w:rsid w:val="005D5C36"/>
    <w:pPr>
      <w:framePr w:wrap="around" w:y="4469"/>
    </w:pPr>
  </w:style>
  <w:style w:type="paragraph" w:customStyle="1" w:styleId="aff3">
    <w:name w:val="标准书眉_偶数页"/>
    <w:basedOn w:val="aff4"/>
    <w:next w:val="a1"/>
    <w:rsid w:val="005D5C36"/>
    <w:pPr>
      <w:jc w:val="left"/>
    </w:pPr>
  </w:style>
  <w:style w:type="paragraph" w:customStyle="1" w:styleId="aff5">
    <w:name w:val="注："/>
    <w:next w:val="af0"/>
    <w:rsid w:val="005D5C36"/>
    <w:pPr>
      <w:widowControl w:val="0"/>
      <w:autoSpaceDE w:val="0"/>
      <w:autoSpaceDN w:val="0"/>
      <w:ind w:left="726" w:hanging="363"/>
      <w:jc w:val="both"/>
    </w:pPr>
    <w:rPr>
      <w:rFonts w:ascii="宋体"/>
      <w:sz w:val="18"/>
      <w:szCs w:val="18"/>
    </w:rPr>
  </w:style>
  <w:style w:type="paragraph" w:customStyle="1" w:styleId="aff6">
    <w:name w:val="发布部门"/>
    <w:next w:val="af0"/>
    <w:rsid w:val="005D5C36"/>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7"/>
    <w:rsid w:val="005D5C36"/>
    <w:pPr>
      <w:framePr w:wrap="around" w:y="4469"/>
    </w:pPr>
  </w:style>
  <w:style w:type="paragraph" w:customStyle="1" w:styleId="aff8">
    <w:name w:val="其他发布部门"/>
    <w:basedOn w:val="aff6"/>
    <w:rsid w:val="005D5C36"/>
    <w:pPr>
      <w:framePr w:wrap="around" w:y="15310"/>
      <w:spacing w:line="0" w:lineRule="atLeast"/>
    </w:pPr>
    <w:rPr>
      <w:rFonts w:ascii="黑体" w:eastAsia="黑体"/>
      <w:b w:val="0"/>
    </w:rPr>
  </w:style>
  <w:style w:type="paragraph" w:customStyle="1" w:styleId="aff7">
    <w:name w:val="封面标准文稿编辑信息"/>
    <w:basedOn w:val="aff9"/>
    <w:rsid w:val="005D5C36"/>
    <w:pPr>
      <w:framePr w:wrap="around"/>
      <w:spacing w:before="180" w:line="180" w:lineRule="exact"/>
    </w:pPr>
    <w:rPr>
      <w:sz w:val="21"/>
    </w:rPr>
  </w:style>
  <w:style w:type="paragraph" w:customStyle="1" w:styleId="a">
    <w:name w:val="章标题"/>
    <w:next w:val="af0"/>
    <w:rsid w:val="005D5C36"/>
    <w:pPr>
      <w:numPr>
        <w:numId w:val="1"/>
      </w:numPr>
      <w:spacing w:beforeLines="100" w:afterLines="100"/>
      <w:jc w:val="both"/>
      <w:outlineLvl w:val="1"/>
    </w:pPr>
    <w:rPr>
      <w:rFonts w:ascii="黑体" w:eastAsia="黑体"/>
      <w:sz w:val="21"/>
    </w:rPr>
  </w:style>
  <w:style w:type="paragraph" w:customStyle="1" w:styleId="affa">
    <w:name w:val="附录字母编号列项（一级）"/>
    <w:qFormat/>
    <w:rsid w:val="005D5C36"/>
    <w:pPr>
      <w:tabs>
        <w:tab w:val="left" w:pos="839"/>
      </w:tabs>
      <w:ind w:left="839" w:hanging="419"/>
    </w:pPr>
    <w:rPr>
      <w:rFonts w:ascii="宋体"/>
      <w:sz w:val="21"/>
    </w:rPr>
  </w:style>
  <w:style w:type="paragraph" w:customStyle="1" w:styleId="affb">
    <w:name w:val="标准标志"/>
    <w:next w:val="a1"/>
    <w:rsid w:val="005D5C3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四级条标题"/>
    <w:basedOn w:val="aff"/>
    <w:next w:val="af0"/>
    <w:rsid w:val="005D5C36"/>
    <w:pPr>
      <w:numPr>
        <w:ilvl w:val="5"/>
      </w:numPr>
      <w:outlineLvl w:val="5"/>
    </w:pPr>
  </w:style>
  <w:style w:type="paragraph" w:customStyle="1" w:styleId="affd">
    <w:name w:val="注：（正文）"/>
    <w:basedOn w:val="aff5"/>
    <w:next w:val="af0"/>
    <w:rsid w:val="005D5C36"/>
  </w:style>
  <w:style w:type="paragraph" w:customStyle="1" w:styleId="afd">
    <w:name w:val="附录二级条标题"/>
    <w:basedOn w:val="a1"/>
    <w:next w:val="af0"/>
    <w:rsid w:val="005D5C36"/>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e">
    <w:name w:val="附录表标题"/>
    <w:basedOn w:val="a1"/>
    <w:next w:val="af0"/>
    <w:rsid w:val="005D5C36"/>
    <w:pPr>
      <w:tabs>
        <w:tab w:val="left" w:pos="180"/>
      </w:tabs>
      <w:spacing w:beforeLines="50" w:afterLines="50"/>
      <w:jc w:val="center"/>
    </w:pPr>
    <w:rPr>
      <w:rFonts w:ascii="黑体" w:eastAsia="黑体"/>
      <w:szCs w:val="21"/>
    </w:rPr>
  </w:style>
  <w:style w:type="paragraph" w:customStyle="1" w:styleId="aff2">
    <w:name w:val="封面一致性程度标识"/>
    <w:basedOn w:val="afff"/>
    <w:rsid w:val="005D5C36"/>
    <w:pPr>
      <w:framePr w:wrap="around"/>
      <w:spacing w:before="440"/>
    </w:pPr>
    <w:rPr>
      <w:rFonts w:ascii="宋体" w:eastAsia="宋体"/>
    </w:rPr>
  </w:style>
  <w:style w:type="paragraph" w:customStyle="1" w:styleId="u2">
    <w:name w:val="u正文2级标题"/>
    <w:basedOn w:val="2"/>
    <w:next w:val="u"/>
    <w:rsid w:val="005D5C36"/>
    <w:pPr>
      <w:spacing w:line="312" w:lineRule="auto"/>
      <w:ind w:left="992" w:hanging="992"/>
    </w:pPr>
    <w:rPr>
      <w:rFonts w:ascii="Times New Roman" w:eastAsia="黑体" w:hAnsi="Times New Roman"/>
      <w:sz w:val="28"/>
    </w:rPr>
  </w:style>
  <w:style w:type="paragraph" w:customStyle="1" w:styleId="afff0">
    <w:name w:val="字母编号列项（一级）"/>
    <w:rsid w:val="005D5C36"/>
    <w:pPr>
      <w:tabs>
        <w:tab w:val="left" w:pos="840"/>
      </w:tabs>
      <w:ind w:left="839" w:hanging="419"/>
      <w:jc w:val="both"/>
    </w:pPr>
    <w:rPr>
      <w:rFonts w:ascii="宋体"/>
      <w:sz w:val="21"/>
    </w:rPr>
  </w:style>
  <w:style w:type="paragraph" w:styleId="afff1">
    <w:name w:val="Revision"/>
    <w:uiPriority w:val="99"/>
    <w:semiHidden/>
    <w:rsid w:val="005D5C36"/>
    <w:rPr>
      <w:kern w:val="2"/>
      <w:sz w:val="21"/>
      <w:szCs w:val="22"/>
    </w:rPr>
  </w:style>
  <w:style w:type="paragraph" w:customStyle="1" w:styleId="afff2">
    <w:name w:val="封面标准名称"/>
    <w:rsid w:val="005D5C3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u1">
    <w:name w:val="u附录标题"/>
    <w:basedOn w:val="u3"/>
    <w:rsid w:val="005D5C36"/>
    <w:pPr>
      <w:pageBreakBefore w:val="0"/>
      <w:tabs>
        <w:tab w:val="left" w:pos="907"/>
      </w:tabs>
      <w:ind w:left="420" w:hanging="420"/>
      <w:jc w:val="left"/>
    </w:pPr>
  </w:style>
  <w:style w:type="paragraph" w:customStyle="1" w:styleId="afff3">
    <w:name w:val="附录一级条标题"/>
    <w:basedOn w:val="afff4"/>
    <w:next w:val="af0"/>
    <w:rsid w:val="005D5C36"/>
    <w:pPr>
      <w:autoSpaceDN w:val="0"/>
      <w:spacing w:beforeLines="50" w:afterLines="50"/>
      <w:outlineLvl w:val="2"/>
    </w:pPr>
  </w:style>
  <w:style w:type="paragraph" w:customStyle="1" w:styleId="afff5">
    <w:name w:val="标准书脚_奇数页"/>
    <w:rsid w:val="005D5C36"/>
    <w:pPr>
      <w:spacing w:before="120"/>
      <w:ind w:right="198"/>
      <w:jc w:val="right"/>
    </w:pPr>
    <w:rPr>
      <w:rFonts w:ascii="宋体"/>
      <w:sz w:val="18"/>
      <w:szCs w:val="18"/>
    </w:rPr>
  </w:style>
  <w:style w:type="paragraph" w:customStyle="1" w:styleId="afff6">
    <w:name w:val="附录三级无"/>
    <w:basedOn w:val="afc"/>
    <w:rsid w:val="005D5C36"/>
    <w:pPr>
      <w:tabs>
        <w:tab w:val="clear" w:pos="360"/>
      </w:tabs>
      <w:spacing w:beforeLines="0" w:afterLines="0"/>
    </w:pPr>
    <w:rPr>
      <w:rFonts w:ascii="宋体" w:eastAsia="宋体"/>
      <w:szCs w:val="21"/>
    </w:rPr>
  </w:style>
  <w:style w:type="paragraph" w:customStyle="1" w:styleId="afff">
    <w:name w:val="封面标准英文名称"/>
    <w:basedOn w:val="afff2"/>
    <w:rsid w:val="005D5C36"/>
    <w:pPr>
      <w:framePr w:wrap="around"/>
      <w:spacing w:before="370" w:line="400" w:lineRule="exact"/>
    </w:pPr>
    <w:rPr>
      <w:rFonts w:ascii="Times New Roman"/>
      <w:sz w:val="28"/>
      <w:szCs w:val="28"/>
    </w:rPr>
  </w:style>
  <w:style w:type="paragraph" w:customStyle="1" w:styleId="afff7">
    <w:name w:val="终结线"/>
    <w:basedOn w:val="a1"/>
    <w:rsid w:val="005D5C36"/>
    <w:pPr>
      <w:framePr w:hSpace="181" w:vSpace="181" w:wrap="around" w:vAnchor="text" w:hAnchor="margin" w:xAlign="center" w:y="285"/>
    </w:pPr>
    <w:rPr>
      <w:szCs w:val="24"/>
    </w:rPr>
  </w:style>
  <w:style w:type="paragraph" w:customStyle="1" w:styleId="afff8">
    <w:name w:val="附录五级无"/>
    <w:basedOn w:val="afff9"/>
    <w:rsid w:val="005D5C36"/>
    <w:pPr>
      <w:tabs>
        <w:tab w:val="clear" w:pos="360"/>
      </w:tabs>
      <w:spacing w:beforeLines="0" w:afterLines="0"/>
    </w:pPr>
    <w:rPr>
      <w:rFonts w:ascii="宋体" w:eastAsia="宋体"/>
      <w:szCs w:val="21"/>
    </w:rPr>
  </w:style>
  <w:style w:type="paragraph" w:customStyle="1" w:styleId="afffa">
    <w:name w:val="列项——（一级）"/>
    <w:rsid w:val="005D5C36"/>
    <w:pPr>
      <w:widowControl w:val="0"/>
      <w:ind w:left="833" w:hanging="408"/>
      <w:jc w:val="both"/>
    </w:pPr>
    <w:rPr>
      <w:rFonts w:ascii="宋体"/>
      <w:sz w:val="21"/>
    </w:rPr>
  </w:style>
  <w:style w:type="paragraph" w:customStyle="1" w:styleId="afff4">
    <w:name w:val="附录章标题"/>
    <w:next w:val="af0"/>
    <w:rsid w:val="005D5C36"/>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b">
    <w:name w:val="其他实施日期"/>
    <w:basedOn w:val="afffc"/>
    <w:rsid w:val="005D5C36"/>
    <w:pPr>
      <w:framePr w:wrap="around"/>
    </w:pPr>
  </w:style>
  <w:style w:type="paragraph" w:customStyle="1" w:styleId="u4">
    <w:name w:val="u页眉"/>
    <w:basedOn w:val="a1"/>
    <w:rsid w:val="005D5C36"/>
    <w:pPr>
      <w:pBdr>
        <w:bottom w:val="single" w:sz="4" w:space="1" w:color="auto"/>
      </w:pBdr>
      <w:jc w:val="center"/>
    </w:pPr>
    <w:rPr>
      <w:szCs w:val="24"/>
    </w:rPr>
  </w:style>
  <w:style w:type="paragraph" w:customStyle="1" w:styleId="u2052">
    <w:name w:val="u正文 + 首行缩进:  2 字符 段前: 0.5 行2"/>
    <w:basedOn w:val="u"/>
    <w:rsid w:val="005D5C36"/>
    <w:pPr>
      <w:spacing w:beforeLines="20"/>
    </w:pPr>
  </w:style>
  <w:style w:type="paragraph" w:customStyle="1" w:styleId="afffd">
    <w:name w:val="条文脚注"/>
    <w:basedOn w:val="af2"/>
    <w:rsid w:val="005D5C36"/>
    <w:pPr>
      <w:ind w:left="0" w:firstLine="0"/>
      <w:jc w:val="both"/>
    </w:pPr>
  </w:style>
  <w:style w:type="paragraph" w:customStyle="1" w:styleId="afffe">
    <w:name w:val="附录一级无"/>
    <w:basedOn w:val="afff3"/>
    <w:rsid w:val="005D5C36"/>
    <w:pPr>
      <w:tabs>
        <w:tab w:val="clear" w:pos="360"/>
      </w:tabs>
      <w:spacing w:beforeLines="0" w:afterLines="0"/>
    </w:pPr>
    <w:rPr>
      <w:rFonts w:ascii="宋体" w:eastAsia="宋体"/>
      <w:szCs w:val="21"/>
    </w:rPr>
  </w:style>
  <w:style w:type="paragraph" w:customStyle="1" w:styleId="affff">
    <w:name w:val="数字编号列项（二级）"/>
    <w:rsid w:val="005D5C36"/>
    <w:pPr>
      <w:tabs>
        <w:tab w:val="left" w:pos="1260"/>
      </w:tabs>
      <w:ind w:left="1259" w:hanging="419"/>
      <w:jc w:val="both"/>
    </w:pPr>
    <w:rPr>
      <w:rFonts w:ascii="宋体"/>
      <w:sz w:val="21"/>
    </w:rPr>
  </w:style>
  <w:style w:type="paragraph" w:customStyle="1" w:styleId="u5">
    <w:name w:val="u标题"/>
    <w:basedOn w:val="1"/>
    <w:next w:val="a1"/>
    <w:rsid w:val="005D5C36"/>
    <w:pPr>
      <w:jc w:val="center"/>
    </w:pPr>
    <w:rPr>
      <w:rFonts w:eastAsia="黑体"/>
      <w:sz w:val="30"/>
    </w:rPr>
  </w:style>
  <w:style w:type="paragraph" w:customStyle="1" w:styleId="u">
    <w:name w:val="u正文"/>
    <w:basedOn w:val="a1"/>
    <w:link w:val="uChar"/>
    <w:rsid w:val="005D5C36"/>
    <w:pPr>
      <w:spacing w:beforeLines="10" w:afterLines="10" w:line="312" w:lineRule="auto"/>
      <w:ind w:firstLineChars="200" w:firstLine="200"/>
    </w:pPr>
    <w:rPr>
      <w:kern w:val="0"/>
      <w:sz w:val="24"/>
      <w:szCs w:val="20"/>
    </w:rPr>
  </w:style>
  <w:style w:type="paragraph" w:customStyle="1" w:styleId="u6">
    <w:name w:val="u标题 不入目录"/>
    <w:basedOn w:val="a1"/>
    <w:rsid w:val="005D5C36"/>
    <w:pPr>
      <w:jc w:val="center"/>
    </w:pPr>
    <w:rPr>
      <w:rFonts w:eastAsia="黑体"/>
      <w:b/>
      <w:sz w:val="30"/>
      <w:szCs w:val="30"/>
    </w:rPr>
  </w:style>
  <w:style w:type="paragraph" w:customStyle="1" w:styleId="aff">
    <w:name w:val="三级条标题"/>
    <w:basedOn w:val="aff0"/>
    <w:next w:val="af0"/>
    <w:rsid w:val="005D5C36"/>
    <w:pPr>
      <w:numPr>
        <w:ilvl w:val="3"/>
      </w:numPr>
      <w:outlineLvl w:val="4"/>
    </w:pPr>
  </w:style>
  <w:style w:type="paragraph" w:customStyle="1" w:styleId="affff0">
    <w:name w:val="附录标识"/>
    <w:basedOn w:val="a1"/>
    <w:next w:val="af0"/>
    <w:rsid w:val="005D5C36"/>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1">
    <w:name w:val="文献分类号"/>
    <w:rsid w:val="005D5C36"/>
    <w:pPr>
      <w:framePr w:hSpace="180" w:vSpace="180" w:wrap="around" w:hAnchor="margin" w:y="1" w:anchorLock="1"/>
      <w:widowControl w:val="0"/>
      <w:textAlignment w:val="center"/>
    </w:pPr>
    <w:rPr>
      <w:rFonts w:ascii="黑体" w:eastAsia="黑体"/>
      <w:sz w:val="21"/>
      <w:szCs w:val="21"/>
    </w:rPr>
  </w:style>
  <w:style w:type="paragraph" w:customStyle="1" w:styleId="affff2">
    <w:name w:val="示例"/>
    <w:next w:val="af8"/>
    <w:rsid w:val="005D5C36"/>
    <w:pPr>
      <w:widowControl w:val="0"/>
      <w:ind w:firstLine="363"/>
      <w:jc w:val="both"/>
    </w:pPr>
    <w:rPr>
      <w:rFonts w:ascii="宋体"/>
      <w:sz w:val="18"/>
      <w:szCs w:val="18"/>
    </w:rPr>
  </w:style>
  <w:style w:type="paragraph" w:customStyle="1" w:styleId="affff3">
    <w:name w:val="封面正文"/>
    <w:rsid w:val="005D5C36"/>
    <w:pPr>
      <w:jc w:val="both"/>
    </w:pPr>
  </w:style>
  <w:style w:type="paragraph" w:customStyle="1" w:styleId="affff4">
    <w:name w:val="标准书脚_偶数页"/>
    <w:rsid w:val="005D5C36"/>
    <w:pPr>
      <w:spacing w:before="120"/>
      <w:ind w:left="221"/>
    </w:pPr>
    <w:rPr>
      <w:rFonts w:ascii="宋体"/>
      <w:sz w:val="18"/>
      <w:szCs w:val="18"/>
    </w:rPr>
  </w:style>
  <w:style w:type="paragraph" w:customStyle="1" w:styleId="affff5">
    <w:name w:val="五级条标题"/>
    <w:basedOn w:val="affc"/>
    <w:next w:val="af0"/>
    <w:rsid w:val="005D5C36"/>
    <w:pPr>
      <w:numPr>
        <w:ilvl w:val="0"/>
      </w:numPr>
      <w:tabs>
        <w:tab w:val="left" w:pos="360"/>
      </w:tabs>
      <w:outlineLvl w:val="6"/>
    </w:pPr>
  </w:style>
  <w:style w:type="paragraph" w:customStyle="1" w:styleId="affff6">
    <w:name w:val="前言、引言标题"/>
    <w:next w:val="af0"/>
    <w:rsid w:val="005D5C36"/>
    <w:pPr>
      <w:keepNext/>
      <w:pageBreakBefore/>
      <w:shd w:val="clear" w:color="FFFFFF" w:fill="FFFFFF"/>
      <w:spacing w:before="640" w:after="560"/>
      <w:jc w:val="center"/>
      <w:outlineLvl w:val="0"/>
    </w:pPr>
    <w:rPr>
      <w:rFonts w:ascii="黑体" w:eastAsia="黑体"/>
      <w:sz w:val="32"/>
    </w:rPr>
  </w:style>
  <w:style w:type="paragraph" w:customStyle="1" w:styleId="afff9">
    <w:name w:val="附录五级条标题"/>
    <w:basedOn w:val="affff7"/>
    <w:next w:val="af0"/>
    <w:rsid w:val="005D5C36"/>
    <w:pPr>
      <w:ind w:left="0" w:firstLine="0"/>
      <w:outlineLvl w:val="6"/>
    </w:pPr>
  </w:style>
  <w:style w:type="paragraph" w:customStyle="1" w:styleId="affff8">
    <w:name w:val="附录标题"/>
    <w:basedOn w:val="af0"/>
    <w:next w:val="af0"/>
    <w:rsid w:val="005D5C36"/>
    <w:pPr>
      <w:ind w:firstLineChars="0" w:firstLine="0"/>
      <w:jc w:val="center"/>
    </w:pPr>
    <w:rPr>
      <w:rFonts w:ascii="黑体" w:eastAsia="黑体"/>
    </w:rPr>
  </w:style>
  <w:style w:type="paragraph" w:customStyle="1" w:styleId="affff9">
    <w:name w:val="目次、标准名称标题"/>
    <w:basedOn w:val="a1"/>
    <w:next w:val="af0"/>
    <w:rsid w:val="005D5C3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封面标准文稿类别"/>
    <w:basedOn w:val="aff2"/>
    <w:rsid w:val="005D5C36"/>
    <w:pPr>
      <w:framePr w:wrap="around"/>
      <w:spacing w:after="160" w:line="240" w:lineRule="auto"/>
    </w:pPr>
    <w:rPr>
      <w:sz w:val="24"/>
    </w:rPr>
  </w:style>
  <w:style w:type="paragraph" w:customStyle="1" w:styleId="affff7">
    <w:name w:val="附录四级条标题"/>
    <w:basedOn w:val="afc"/>
    <w:next w:val="af0"/>
    <w:rsid w:val="005D5C36"/>
    <w:pPr>
      <w:tabs>
        <w:tab w:val="left" w:pos="2695"/>
      </w:tabs>
      <w:ind w:left="833" w:hanging="408"/>
      <w:outlineLvl w:val="5"/>
    </w:pPr>
  </w:style>
  <w:style w:type="paragraph" w:customStyle="1" w:styleId="affffa">
    <w:name w:val="列项说明数字编号"/>
    <w:rsid w:val="005D5C36"/>
    <w:pPr>
      <w:ind w:leftChars="400" w:left="600" w:hangingChars="200" w:hanging="200"/>
    </w:pPr>
    <w:rPr>
      <w:rFonts w:ascii="宋体"/>
      <w:sz w:val="21"/>
    </w:rPr>
  </w:style>
  <w:style w:type="paragraph" w:customStyle="1" w:styleId="affffb">
    <w:name w:val="注×："/>
    <w:rsid w:val="005D5C36"/>
    <w:pPr>
      <w:widowControl w:val="0"/>
      <w:autoSpaceDE w:val="0"/>
      <w:autoSpaceDN w:val="0"/>
      <w:ind w:left="953" w:hanging="448"/>
      <w:jc w:val="both"/>
    </w:pPr>
    <w:rPr>
      <w:rFonts w:ascii="宋体"/>
      <w:sz w:val="18"/>
      <w:szCs w:val="18"/>
    </w:rPr>
  </w:style>
  <w:style w:type="paragraph" w:customStyle="1" w:styleId="afffc">
    <w:name w:val="实施日期"/>
    <w:basedOn w:val="aff1"/>
    <w:rsid w:val="005D5C36"/>
    <w:pPr>
      <w:framePr w:wrap="around" w:vAnchor="page" w:hAnchor="text"/>
      <w:jc w:val="right"/>
    </w:pPr>
  </w:style>
  <w:style w:type="paragraph" w:customStyle="1" w:styleId="affffc">
    <w:name w:val="正文公式编号制表符"/>
    <w:basedOn w:val="af0"/>
    <w:next w:val="af0"/>
    <w:qFormat/>
    <w:rsid w:val="005D5C36"/>
    <w:pPr>
      <w:ind w:firstLineChars="0" w:firstLine="0"/>
    </w:pPr>
  </w:style>
  <w:style w:type="paragraph" w:customStyle="1" w:styleId="u3">
    <w:name w:val="u标题 自动分页"/>
    <w:basedOn w:val="u5"/>
    <w:next w:val="a1"/>
    <w:rsid w:val="005D5C36"/>
    <w:pPr>
      <w:pageBreakBefore/>
    </w:pPr>
  </w:style>
  <w:style w:type="paragraph" w:customStyle="1" w:styleId="affffd">
    <w:name w:val="附录表标号"/>
    <w:basedOn w:val="a1"/>
    <w:next w:val="af0"/>
    <w:rsid w:val="005D5C36"/>
    <w:pPr>
      <w:spacing w:line="14" w:lineRule="exact"/>
      <w:ind w:left="811" w:hanging="448"/>
      <w:jc w:val="center"/>
      <w:outlineLvl w:val="0"/>
    </w:pPr>
    <w:rPr>
      <w:color w:val="FFFFFF"/>
      <w:szCs w:val="24"/>
    </w:rPr>
  </w:style>
  <w:style w:type="paragraph" w:customStyle="1" w:styleId="affffe">
    <w:name w:val="参考文献"/>
    <w:basedOn w:val="a1"/>
    <w:next w:val="af0"/>
    <w:rsid w:val="005D5C36"/>
    <w:pPr>
      <w:keepNext/>
      <w:pageBreakBefore/>
      <w:widowControl/>
      <w:shd w:val="clear" w:color="FFFFFF" w:fill="FFFFFF"/>
      <w:spacing w:before="640" w:after="200"/>
      <w:jc w:val="center"/>
      <w:outlineLvl w:val="0"/>
    </w:pPr>
    <w:rPr>
      <w:rFonts w:ascii="黑体" w:eastAsia="黑体"/>
      <w:kern w:val="0"/>
      <w:szCs w:val="20"/>
    </w:rPr>
  </w:style>
  <w:style w:type="paragraph" w:customStyle="1" w:styleId="u7">
    <w:name w:val="u脚注"/>
    <w:basedOn w:val="a1"/>
    <w:rsid w:val="005D5C36"/>
    <w:pPr>
      <w:spacing w:before="100" w:beforeAutospacing="1" w:after="100" w:afterAutospacing="1"/>
    </w:pPr>
    <w:rPr>
      <w:szCs w:val="24"/>
    </w:rPr>
  </w:style>
  <w:style w:type="paragraph" w:customStyle="1" w:styleId="ad">
    <w:name w:val="附录公式"/>
    <w:basedOn w:val="af0"/>
    <w:next w:val="af0"/>
    <w:link w:val="Char0"/>
    <w:qFormat/>
    <w:rsid w:val="005D5C36"/>
  </w:style>
  <w:style w:type="paragraph" w:customStyle="1" w:styleId="afffff">
    <w:name w:val="附录公式编号制表符"/>
    <w:basedOn w:val="a1"/>
    <w:next w:val="af0"/>
    <w:qFormat/>
    <w:rsid w:val="005D5C36"/>
    <w:pPr>
      <w:widowControl/>
      <w:tabs>
        <w:tab w:val="center" w:pos="4201"/>
        <w:tab w:val="right" w:leader="dot" w:pos="9298"/>
      </w:tabs>
      <w:autoSpaceDE w:val="0"/>
      <w:autoSpaceDN w:val="0"/>
    </w:pPr>
    <w:rPr>
      <w:rFonts w:ascii="宋体"/>
      <w:kern w:val="0"/>
      <w:szCs w:val="20"/>
    </w:rPr>
  </w:style>
  <w:style w:type="paragraph" w:customStyle="1" w:styleId="afffff0">
    <w:name w:val="封面标准代替信息"/>
    <w:rsid w:val="005D5C3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1">
    <w:name w:val="附录二级无"/>
    <w:basedOn w:val="afd"/>
    <w:rsid w:val="005D5C36"/>
    <w:pPr>
      <w:tabs>
        <w:tab w:val="clear" w:pos="360"/>
      </w:tabs>
      <w:spacing w:beforeLines="0" w:afterLines="0"/>
    </w:pPr>
    <w:rPr>
      <w:rFonts w:ascii="宋体" w:eastAsia="宋体"/>
      <w:szCs w:val="21"/>
    </w:rPr>
  </w:style>
  <w:style w:type="paragraph" w:customStyle="1" w:styleId="u8">
    <w:name w:val="u参考文献条目顺序编码制"/>
    <w:basedOn w:val="a1"/>
    <w:rsid w:val="005D5C36"/>
    <w:pPr>
      <w:tabs>
        <w:tab w:val="left" w:pos="567"/>
      </w:tabs>
      <w:spacing w:before="100" w:beforeAutospacing="1" w:after="100" w:afterAutospacing="1" w:line="312" w:lineRule="auto"/>
      <w:ind w:left="567" w:hanging="567"/>
    </w:pPr>
    <w:rPr>
      <w:sz w:val="24"/>
      <w:szCs w:val="24"/>
    </w:rPr>
  </w:style>
  <w:style w:type="paragraph" w:customStyle="1" w:styleId="afffff2">
    <w:name w:val="其他标准标志"/>
    <w:basedOn w:val="affb"/>
    <w:rsid w:val="005D5C36"/>
    <w:pPr>
      <w:framePr w:w="6101" w:wrap="around" w:vAnchor="page" w:hAnchor="page" w:x="4673" w:y="942"/>
    </w:pPr>
    <w:rPr>
      <w:w w:val="130"/>
    </w:rPr>
  </w:style>
  <w:style w:type="paragraph" w:customStyle="1" w:styleId="af3">
    <w:name w:val="首示例"/>
    <w:next w:val="af0"/>
    <w:link w:val="Char6"/>
    <w:qFormat/>
    <w:rsid w:val="005D5C36"/>
    <w:pPr>
      <w:tabs>
        <w:tab w:val="left" w:pos="360"/>
      </w:tabs>
    </w:pPr>
    <w:rPr>
      <w:rFonts w:ascii="宋体" w:hAnsi="宋体"/>
      <w:kern w:val="2"/>
      <w:sz w:val="18"/>
      <w:szCs w:val="18"/>
    </w:rPr>
  </w:style>
  <w:style w:type="paragraph" w:customStyle="1" w:styleId="afffff3">
    <w:name w:val="图标脚注说明"/>
    <w:basedOn w:val="af0"/>
    <w:rsid w:val="005D5C36"/>
    <w:pPr>
      <w:ind w:left="840" w:firstLineChars="0" w:hanging="420"/>
    </w:pPr>
    <w:rPr>
      <w:sz w:val="18"/>
      <w:szCs w:val="18"/>
    </w:rPr>
  </w:style>
  <w:style w:type="paragraph" w:customStyle="1" w:styleId="afffff4">
    <w:name w:val="二级无"/>
    <w:basedOn w:val="aff0"/>
    <w:rsid w:val="005D5C36"/>
    <w:pPr>
      <w:spacing w:beforeLines="0" w:afterLines="0"/>
    </w:pPr>
    <w:rPr>
      <w:rFonts w:ascii="宋体" w:eastAsia="宋体"/>
    </w:rPr>
  </w:style>
  <w:style w:type="paragraph" w:customStyle="1" w:styleId="afffff5">
    <w:name w:val="列项说明"/>
    <w:basedOn w:val="a1"/>
    <w:rsid w:val="005D5C36"/>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正文图标题"/>
    <w:next w:val="af0"/>
    <w:rsid w:val="005D5C36"/>
    <w:pPr>
      <w:tabs>
        <w:tab w:val="left" w:pos="360"/>
      </w:tabs>
      <w:spacing w:beforeLines="50" w:afterLines="50"/>
      <w:jc w:val="center"/>
    </w:pPr>
    <w:rPr>
      <w:rFonts w:ascii="黑体" w:eastAsia="黑体"/>
      <w:sz w:val="21"/>
    </w:rPr>
  </w:style>
  <w:style w:type="paragraph" w:customStyle="1" w:styleId="24">
    <w:name w:val="封面标准英文名称2"/>
    <w:basedOn w:val="afff"/>
    <w:rsid w:val="005D5C36"/>
    <w:pPr>
      <w:framePr w:wrap="around" w:y="4469"/>
    </w:pPr>
  </w:style>
  <w:style w:type="paragraph" w:customStyle="1" w:styleId="u9">
    <w:name w:val="u参考文献条目著者出版年制"/>
    <w:basedOn w:val="a1"/>
    <w:rsid w:val="005D5C36"/>
    <w:pPr>
      <w:spacing w:line="312" w:lineRule="auto"/>
      <w:ind w:left="200" w:hangingChars="200" w:hanging="200"/>
    </w:pPr>
    <w:rPr>
      <w:sz w:val="24"/>
      <w:szCs w:val="24"/>
    </w:rPr>
  </w:style>
  <w:style w:type="paragraph" w:customStyle="1" w:styleId="afffff7">
    <w:name w:val="正文表标题"/>
    <w:next w:val="af0"/>
    <w:rsid w:val="005D5C36"/>
    <w:pPr>
      <w:tabs>
        <w:tab w:val="left" w:pos="360"/>
      </w:tabs>
      <w:spacing w:beforeLines="50" w:afterLines="50"/>
      <w:jc w:val="center"/>
    </w:pPr>
    <w:rPr>
      <w:rFonts w:ascii="黑体" w:eastAsia="黑体"/>
      <w:sz w:val="21"/>
    </w:rPr>
  </w:style>
  <w:style w:type="paragraph" w:customStyle="1" w:styleId="afffff8">
    <w:name w:val="其他发布日期"/>
    <w:basedOn w:val="aff1"/>
    <w:rsid w:val="005D5C36"/>
    <w:pPr>
      <w:framePr w:wrap="around" w:vAnchor="page" w:hAnchor="text" w:x="1419"/>
    </w:pPr>
  </w:style>
  <w:style w:type="paragraph" w:customStyle="1" w:styleId="afffff9">
    <w:name w:val="编号列项（三级）"/>
    <w:rsid w:val="005D5C36"/>
    <w:pPr>
      <w:tabs>
        <w:tab w:val="left" w:pos="0"/>
      </w:tabs>
      <w:ind w:left="1679" w:hanging="420"/>
    </w:pPr>
    <w:rPr>
      <w:rFonts w:ascii="宋体"/>
      <w:sz w:val="21"/>
    </w:rPr>
  </w:style>
  <w:style w:type="paragraph" w:customStyle="1" w:styleId="10">
    <w:name w:val="正文文本1"/>
    <w:basedOn w:val="a1"/>
    <w:link w:val="aa"/>
    <w:uiPriority w:val="99"/>
    <w:unhideWhenUsed/>
    <w:qFormat/>
    <w:rsid w:val="005D5C36"/>
    <w:pPr>
      <w:shd w:val="clear" w:color="auto" w:fill="FFFFFF"/>
      <w:spacing w:line="490" w:lineRule="exact"/>
    </w:pPr>
    <w:rPr>
      <w:rFonts w:ascii="Arial Unicode MS" w:eastAsia="Arial Unicode MS" w:hAnsi="Arial Unicode MS" w:hint="eastAsia"/>
      <w:sz w:val="19"/>
    </w:rPr>
  </w:style>
  <w:style w:type="paragraph" w:customStyle="1" w:styleId="afffffa">
    <w:name w:val="目次、索引正文"/>
    <w:rsid w:val="005D5C36"/>
    <w:pPr>
      <w:spacing w:line="320" w:lineRule="exact"/>
      <w:jc w:val="both"/>
    </w:pPr>
    <w:rPr>
      <w:rFonts w:ascii="宋体"/>
      <w:sz w:val="21"/>
    </w:rPr>
  </w:style>
  <w:style w:type="paragraph" w:customStyle="1" w:styleId="25">
    <w:name w:val="封面标准名称2"/>
    <w:basedOn w:val="afff2"/>
    <w:rsid w:val="005D5C36"/>
    <w:pPr>
      <w:framePr w:wrap="around" w:y="4469"/>
      <w:spacing w:beforeLines="630"/>
    </w:pPr>
  </w:style>
  <w:style w:type="paragraph" w:customStyle="1" w:styleId="afffffb">
    <w:name w:val="列项●（二级）"/>
    <w:rsid w:val="005D5C36"/>
    <w:pPr>
      <w:tabs>
        <w:tab w:val="left" w:pos="760"/>
        <w:tab w:val="left" w:pos="840"/>
      </w:tabs>
      <w:ind w:left="1264" w:hanging="413"/>
      <w:jc w:val="both"/>
    </w:pPr>
    <w:rPr>
      <w:rFonts w:ascii="宋体"/>
      <w:sz w:val="21"/>
    </w:rPr>
  </w:style>
  <w:style w:type="paragraph" w:customStyle="1" w:styleId="afffffc">
    <w:name w:val="标准称谓"/>
    <w:next w:val="a1"/>
    <w:rsid w:val="005D5C3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d">
    <w:name w:val="附录四级无"/>
    <w:basedOn w:val="affff7"/>
    <w:rsid w:val="005D5C36"/>
    <w:pPr>
      <w:spacing w:beforeLines="0" w:afterLines="0"/>
      <w:ind w:left="0" w:firstLine="0"/>
    </w:pPr>
    <w:rPr>
      <w:rFonts w:ascii="宋体" w:eastAsia="宋体"/>
      <w:szCs w:val="21"/>
    </w:rPr>
  </w:style>
  <w:style w:type="paragraph" w:customStyle="1" w:styleId="afffffe">
    <w:name w:val="四级无"/>
    <w:basedOn w:val="affc"/>
    <w:rsid w:val="005D5C36"/>
    <w:pPr>
      <w:spacing w:beforeLines="0" w:afterLines="0"/>
    </w:pPr>
    <w:rPr>
      <w:rFonts w:ascii="宋体" w:eastAsia="宋体"/>
    </w:rPr>
  </w:style>
  <w:style w:type="paragraph" w:customStyle="1" w:styleId="HeaderLeft">
    <w:name w:val="Header Left"/>
    <w:basedOn w:val="ac"/>
    <w:uiPriority w:val="35"/>
    <w:qFormat/>
    <w:rsid w:val="005D5C36"/>
    <w:pPr>
      <w:widowControl/>
      <w:pBdr>
        <w:bottom w:val="dashed" w:sz="4" w:space="18" w:color="7F7F7F"/>
      </w:pBdr>
      <w:tabs>
        <w:tab w:val="clear" w:pos="4153"/>
        <w:tab w:val="clear" w:pos="8306"/>
        <w:tab w:val="center" w:pos="4320"/>
        <w:tab w:val="right" w:pos="8640"/>
      </w:tabs>
      <w:snapToGrid/>
      <w:spacing w:after="200" w:line="396" w:lineRule="auto"/>
      <w:jc w:val="left"/>
    </w:pPr>
    <w:rPr>
      <w:rFonts w:ascii="Calibri" w:hAnsi="Calibri"/>
      <w:color w:val="7F7F7F"/>
      <w:sz w:val="20"/>
      <w:szCs w:val="20"/>
    </w:rPr>
  </w:style>
  <w:style w:type="paragraph" w:customStyle="1" w:styleId="affffff">
    <w:name w:val="附录图标号"/>
    <w:basedOn w:val="a1"/>
    <w:rsid w:val="005D5C36"/>
    <w:pPr>
      <w:keepNext/>
      <w:pageBreakBefore/>
      <w:widowControl/>
      <w:spacing w:line="14" w:lineRule="exact"/>
      <w:ind w:firstLine="363"/>
      <w:jc w:val="center"/>
      <w:outlineLvl w:val="0"/>
    </w:pPr>
    <w:rPr>
      <w:color w:val="FFFFFF"/>
      <w:szCs w:val="24"/>
    </w:rPr>
  </w:style>
  <w:style w:type="paragraph" w:customStyle="1" w:styleId="affffff0">
    <w:name w:val="附录图标题"/>
    <w:basedOn w:val="a1"/>
    <w:next w:val="af0"/>
    <w:rsid w:val="005D5C36"/>
    <w:pPr>
      <w:tabs>
        <w:tab w:val="left" w:pos="363"/>
      </w:tabs>
      <w:spacing w:beforeLines="50" w:afterLines="50"/>
      <w:jc w:val="center"/>
    </w:pPr>
    <w:rPr>
      <w:rFonts w:ascii="黑体" w:eastAsia="黑体"/>
      <w:szCs w:val="21"/>
    </w:rPr>
  </w:style>
  <w:style w:type="paragraph" w:customStyle="1" w:styleId="u30">
    <w:name w:val="u正文3级标题"/>
    <w:basedOn w:val="3"/>
    <w:next w:val="u"/>
    <w:rsid w:val="005D5C36"/>
    <w:pPr>
      <w:spacing w:line="312" w:lineRule="auto"/>
      <w:ind w:left="2400" w:hanging="2400"/>
    </w:pPr>
    <w:rPr>
      <w:rFonts w:eastAsia="黑体"/>
      <w:sz w:val="28"/>
    </w:rPr>
  </w:style>
  <w:style w:type="paragraph" w:customStyle="1" w:styleId="affffff1">
    <w:name w:val="附录数字编号列项（二级）"/>
    <w:qFormat/>
    <w:rsid w:val="005D5C36"/>
    <w:pPr>
      <w:tabs>
        <w:tab w:val="left" w:pos="840"/>
      </w:tabs>
      <w:ind w:left="839" w:hanging="419"/>
    </w:pPr>
    <w:rPr>
      <w:rFonts w:ascii="宋体"/>
      <w:sz w:val="21"/>
    </w:rPr>
  </w:style>
  <w:style w:type="paragraph" w:customStyle="1" w:styleId="ua">
    <w:name w:val="u图标题"/>
    <w:basedOn w:val="a1"/>
    <w:next w:val="a1"/>
    <w:rsid w:val="005D5C36"/>
    <w:pPr>
      <w:spacing w:beforeLines="50" w:afterLines="150" w:line="360" w:lineRule="auto"/>
      <w:jc w:val="center"/>
    </w:pPr>
    <w:rPr>
      <w:rFonts w:eastAsia="黑体"/>
      <w:b/>
      <w:szCs w:val="24"/>
    </w:rPr>
  </w:style>
  <w:style w:type="paragraph" w:customStyle="1" w:styleId="ub">
    <w:name w:val="u表标题"/>
    <w:basedOn w:val="a1"/>
    <w:rsid w:val="005D5C36"/>
    <w:pPr>
      <w:spacing w:beforeLines="150" w:afterLines="50" w:line="360" w:lineRule="auto"/>
      <w:jc w:val="center"/>
    </w:pPr>
    <w:rPr>
      <w:rFonts w:eastAsia="黑体"/>
      <w:b/>
      <w:szCs w:val="24"/>
    </w:rPr>
  </w:style>
  <w:style w:type="paragraph" w:customStyle="1" w:styleId="26">
    <w:name w:val="封面标准文稿类别2"/>
    <w:basedOn w:val="aff9"/>
    <w:rsid w:val="005D5C36"/>
    <w:pPr>
      <w:framePr w:wrap="around" w:y="4469"/>
    </w:pPr>
  </w:style>
  <w:style w:type="paragraph" w:customStyle="1" w:styleId="13">
    <w:name w:val="封面标准号1"/>
    <w:rsid w:val="005D5C36"/>
    <w:pPr>
      <w:widowControl w:val="0"/>
      <w:kinsoku w:val="0"/>
      <w:overflowPunct w:val="0"/>
      <w:autoSpaceDE w:val="0"/>
      <w:autoSpaceDN w:val="0"/>
      <w:spacing w:before="308"/>
      <w:jc w:val="right"/>
      <w:textAlignment w:val="center"/>
    </w:pPr>
    <w:rPr>
      <w:sz w:val="28"/>
    </w:rPr>
  </w:style>
  <w:style w:type="paragraph" w:customStyle="1" w:styleId="affffff2">
    <w:name w:val="标准书眉一"/>
    <w:rsid w:val="005D5C36"/>
    <w:pPr>
      <w:jc w:val="both"/>
    </w:pPr>
  </w:style>
  <w:style w:type="paragraph" w:customStyle="1" w:styleId="aff4">
    <w:name w:val="标准书眉_奇数页"/>
    <w:next w:val="a1"/>
    <w:rsid w:val="005D5C36"/>
    <w:pPr>
      <w:tabs>
        <w:tab w:val="center" w:pos="4154"/>
        <w:tab w:val="right" w:pos="8306"/>
      </w:tabs>
      <w:spacing w:after="220"/>
      <w:jc w:val="right"/>
    </w:pPr>
    <w:rPr>
      <w:rFonts w:ascii="黑体" w:eastAsia="黑体"/>
      <w:sz w:val="21"/>
      <w:szCs w:val="21"/>
    </w:rPr>
  </w:style>
  <w:style w:type="paragraph" w:customStyle="1" w:styleId="affffff3">
    <w:name w:val="注×：（正文）"/>
    <w:rsid w:val="005D5C36"/>
    <w:pPr>
      <w:ind w:left="811" w:hanging="448"/>
      <w:jc w:val="both"/>
    </w:pPr>
    <w:rPr>
      <w:rFonts w:ascii="宋体"/>
      <w:sz w:val="18"/>
      <w:szCs w:val="18"/>
    </w:rPr>
  </w:style>
  <w:style w:type="paragraph" w:customStyle="1" w:styleId="affffff4">
    <w:name w:val="示例后文字"/>
    <w:basedOn w:val="af0"/>
    <w:next w:val="af0"/>
    <w:qFormat/>
    <w:rsid w:val="005D5C36"/>
    <w:pPr>
      <w:ind w:firstLine="360"/>
    </w:pPr>
    <w:rPr>
      <w:sz w:val="18"/>
    </w:rPr>
  </w:style>
  <w:style w:type="paragraph" w:customStyle="1" w:styleId="affffff5">
    <w:name w:val="图的脚注"/>
    <w:next w:val="af0"/>
    <w:qFormat/>
    <w:rsid w:val="005D5C36"/>
    <w:pPr>
      <w:widowControl w:val="0"/>
      <w:ind w:leftChars="200" w:left="840" w:hangingChars="200" w:hanging="420"/>
      <w:jc w:val="both"/>
    </w:pPr>
    <w:rPr>
      <w:rFonts w:ascii="宋体"/>
      <w:sz w:val="18"/>
    </w:rPr>
  </w:style>
  <w:style w:type="paragraph" w:customStyle="1" w:styleId="affffff6">
    <w:name w:val="五级无"/>
    <w:basedOn w:val="affff5"/>
    <w:rsid w:val="005D5C36"/>
    <w:pPr>
      <w:spacing w:beforeLines="0" w:afterLines="0"/>
    </w:pPr>
    <w:rPr>
      <w:rFonts w:ascii="宋体" w:eastAsia="宋体"/>
    </w:rPr>
  </w:style>
  <w:style w:type="paragraph" w:styleId="TOC">
    <w:name w:val="TOC Heading"/>
    <w:basedOn w:val="1"/>
    <w:next w:val="a1"/>
    <w:uiPriority w:val="39"/>
    <w:qFormat/>
    <w:rsid w:val="005D5C3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u10">
    <w:name w:val="u正文1级标题"/>
    <w:basedOn w:val="1"/>
    <w:next w:val="u"/>
    <w:rsid w:val="005D5C36"/>
    <w:pPr>
      <w:pageBreakBefore/>
      <w:spacing w:after="340" w:line="312" w:lineRule="auto"/>
      <w:ind w:left="425" w:hanging="425"/>
    </w:pPr>
    <w:rPr>
      <w:rFonts w:eastAsia="黑体"/>
      <w:sz w:val="30"/>
    </w:rPr>
  </w:style>
  <w:style w:type="paragraph" w:customStyle="1" w:styleId="affffff7">
    <w:name w:val="参考文献、索引标题"/>
    <w:basedOn w:val="a1"/>
    <w:next w:val="af0"/>
    <w:rsid w:val="005D5C36"/>
    <w:pPr>
      <w:keepNext/>
      <w:pageBreakBefore/>
      <w:widowControl/>
      <w:shd w:val="clear" w:color="FFFFFF" w:fill="FFFFFF"/>
      <w:spacing w:before="640" w:after="200"/>
      <w:jc w:val="center"/>
      <w:outlineLvl w:val="0"/>
    </w:pPr>
    <w:rPr>
      <w:rFonts w:ascii="黑体" w:eastAsia="黑体"/>
      <w:kern w:val="0"/>
      <w:szCs w:val="20"/>
    </w:rPr>
  </w:style>
  <w:style w:type="paragraph" w:customStyle="1" w:styleId="27">
    <w:name w:val="封面标准号2"/>
    <w:rsid w:val="005D5C3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8">
    <w:name w:val="其他标准称谓"/>
    <w:next w:val="a1"/>
    <w:rsid w:val="005D5C3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9">
    <w:name w:val="图表脚注说明"/>
    <w:basedOn w:val="a1"/>
    <w:rsid w:val="005D5C36"/>
    <w:pPr>
      <w:ind w:left="544" w:hanging="181"/>
    </w:pPr>
    <w:rPr>
      <w:rFonts w:ascii="宋体"/>
      <w:sz w:val="18"/>
      <w:szCs w:val="18"/>
    </w:rPr>
  </w:style>
  <w:style w:type="table" w:styleId="affffffa">
    <w:name w:val="Table Grid"/>
    <w:basedOn w:val="a3"/>
    <w:uiPriority w:val="59"/>
    <w:rsid w:val="005D5C36"/>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b">
    <w:name w:val="Date"/>
    <w:basedOn w:val="a1"/>
    <w:next w:val="a1"/>
    <w:link w:val="Char9"/>
    <w:uiPriority w:val="99"/>
    <w:semiHidden/>
    <w:unhideWhenUsed/>
    <w:rsid w:val="00162FD3"/>
    <w:pPr>
      <w:ind w:leftChars="2500" w:left="100"/>
    </w:pPr>
  </w:style>
  <w:style w:type="character" w:customStyle="1" w:styleId="Char9">
    <w:name w:val="日期 Char"/>
    <w:basedOn w:val="a2"/>
    <w:link w:val="affffffb"/>
    <w:uiPriority w:val="99"/>
    <w:semiHidden/>
    <w:rsid w:val="00162FD3"/>
    <w:rPr>
      <w:kern w:val="2"/>
      <w:sz w:val="21"/>
      <w:szCs w:val="22"/>
    </w:rPr>
  </w:style>
  <w:style w:type="character" w:customStyle="1" w:styleId="Char8">
    <w:name w:val="一级条标题 Char"/>
    <w:link w:val="a0"/>
    <w:rsid w:val="00A3248F"/>
    <w:rPr>
      <w:rFonts w:ascii="黑体" w:eastAsia="黑体" w:hAnsi="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80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std.samr.gov.cn/gb/search/gbDetailed?id=C3386C490C518B79E05397BE0A0AC288"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2.w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20E7-CC53-4E1F-9871-2D465F47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WP-NCS</dc:creator>
  <cp:lastModifiedBy>asus</cp:lastModifiedBy>
  <cp:revision>11</cp:revision>
  <cp:lastPrinted>2023-03-28T11:15:00Z</cp:lastPrinted>
  <dcterms:created xsi:type="dcterms:W3CDTF">2023-03-22T07:25:00Z</dcterms:created>
  <dcterms:modified xsi:type="dcterms:W3CDTF">2023-03-28T11:16:00Z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