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个人授权委托书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368935</wp:posOffset>
                </wp:positionV>
                <wp:extent cx="3867150" cy="8191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全国钒钛磁铁矿综合利用标准化技术委员会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CSTM钒钛综合利用领域委员会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29.05pt;height:64.5pt;width:304.5pt;z-index:251661312;mso-width-relative:page;mso-height-relative:page;" fillcolor="#FFFFFF [3201]" filled="t" stroked="t" coordsize="21600,21600" o:gfxdata="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044TUAAAABwEAAA8AAAAAAAAAAQAgAAAAIgAAAGRycy9kb3ducmV2Lnht&#10;bFBLAQIUABQAAAAIAIdO4kCucY+fNgIAAHgEAAAOAAAAAAAAAAEAIAAAACM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2"/>
                        </w:rPr>
                      </w:pPr>
                      <w:r>
                        <w:rPr>
                          <w:rFonts w:hint="eastAsia" w:ascii="仿宋_GB2312" w:eastAsia="仿宋_GB2312"/>
                          <w:sz w:val="22"/>
                        </w:rPr>
                        <w:t>□</w:t>
                      </w:r>
                      <w:r>
                        <w:rPr>
                          <w:rFonts w:hint="eastAsia" w:ascii="仿宋_GB2312" w:eastAsia="仿宋_GB2312"/>
                          <w:sz w:val="28"/>
                        </w:rPr>
                        <w:t>全国钒钛磁铁矿综合利用标准化技术委员会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2"/>
                        </w:rPr>
                      </w:pPr>
                      <w:r>
                        <w:rPr>
                          <w:rFonts w:hint="eastAsia" w:ascii="仿宋_GB2312" w:eastAsia="仿宋_GB2312"/>
                          <w:sz w:val="22"/>
                        </w:rPr>
                        <w:t>□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CSTM钒钛综合利用领域委员会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>因工作</w:t>
      </w:r>
      <w:r>
        <w:rPr>
          <w:rFonts w:hint="eastAsia" w:ascii="仿宋_GB2312" w:eastAsia="仿宋_GB2312"/>
          <w:sz w:val="32"/>
          <w:szCs w:val="32"/>
        </w:rPr>
        <w:t>原因不能亲自参加2022年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年会，兹授权委托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代为参会。受委托人在权限范围内所代为办理的有关事宜，我均予以认可，并承担相应的责任。本委托书有效期限为三十个自然日。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委托人（签字）：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受委托人（签字）：           </w:t>
      </w:r>
    </w:p>
    <w:p>
      <w:pPr>
        <w:tabs>
          <w:tab w:val="left" w:pos="6680"/>
        </w:tabs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tabs>
          <w:tab w:val="left" w:pos="6680"/>
        </w:tabs>
        <w:wordWrap w:val="0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/>
    <w:sectPr>
      <w:pgSz w:w="11907" w:h="16839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66A3"/>
    <w:rsid w:val="0FC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2022-08-29T07:18:00Z</dcterms:created>
  <dc:creator>龙云翠</dc:creator>
  <cp:lastModifiedBy>龙云翠</cp:lastModifiedBy>
  <dcterms:modified xsi:type="dcterms:W3CDTF">2022-08-29T07:19:26Z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